
<file path=[Content_Types].xml><?xml version="1.0" encoding="utf-8"?>
<Types xmlns="http://schemas.openxmlformats.org/package/2006/content-types">
  <Default Extension="png" ContentType="image/png"/>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F0B" w:rsidRPr="00E872E5" w:rsidRDefault="000D2F0B" w:rsidP="000D2F0B">
      <w:pPr>
        <w:jc w:val="center"/>
        <w:rPr>
          <w:b/>
          <w:bCs/>
          <w:noProof/>
          <w:szCs w:val="24"/>
        </w:rPr>
      </w:pPr>
      <w:r w:rsidRPr="00E872E5">
        <w:rPr>
          <w:b/>
          <w:bCs/>
          <w:noProof/>
          <w:szCs w:val="24"/>
        </w:rPr>
        <w:t>T.C</w:t>
      </w:r>
    </w:p>
    <w:p w:rsidR="000D2F0B" w:rsidRPr="00E872E5" w:rsidRDefault="000D2F0B" w:rsidP="000D2F0B">
      <w:pPr>
        <w:jc w:val="center"/>
        <w:rPr>
          <w:b/>
          <w:bCs/>
          <w:noProof/>
          <w:szCs w:val="24"/>
        </w:rPr>
      </w:pPr>
      <w:r>
        <w:rPr>
          <w:b/>
          <w:bCs/>
          <w:noProof/>
          <w:szCs w:val="24"/>
        </w:rPr>
        <w:t xml:space="preserve">GÜRPINAR </w:t>
      </w:r>
      <w:r w:rsidRPr="00E872E5">
        <w:rPr>
          <w:b/>
          <w:bCs/>
          <w:noProof/>
          <w:szCs w:val="24"/>
        </w:rPr>
        <w:t>KAYMAKAMLIĞI</w:t>
      </w:r>
    </w:p>
    <w:p w:rsidR="000D2F0B" w:rsidRDefault="000D2F0B" w:rsidP="000D2F0B">
      <w:pPr>
        <w:jc w:val="center"/>
        <w:rPr>
          <w:b/>
          <w:bCs/>
          <w:noProof/>
          <w:szCs w:val="24"/>
        </w:rPr>
      </w:pPr>
      <w:r>
        <w:rPr>
          <w:b/>
          <w:bCs/>
          <w:noProof/>
          <w:szCs w:val="24"/>
        </w:rPr>
        <w:t>ELAÇMAZ ORTAOKULU MÜDÜRLÜĞÜ</w:t>
      </w:r>
    </w:p>
    <w:p w:rsidR="000D2F0B" w:rsidRDefault="000D2F0B" w:rsidP="000D2F0B">
      <w:pPr>
        <w:jc w:val="center"/>
        <w:rPr>
          <w:b/>
          <w:bCs/>
          <w:noProof/>
          <w:szCs w:val="24"/>
        </w:rPr>
      </w:pPr>
    </w:p>
    <w:p w:rsidR="000D2F0B" w:rsidRDefault="000D2F0B" w:rsidP="000D2F0B">
      <w:pPr>
        <w:jc w:val="center"/>
        <w:rPr>
          <w:b/>
          <w:bCs/>
          <w:noProof/>
          <w:szCs w:val="24"/>
        </w:rPr>
      </w:pPr>
    </w:p>
    <w:p w:rsidR="000D2F0B" w:rsidRDefault="000D2F0B" w:rsidP="000D2F0B">
      <w:pPr>
        <w:jc w:val="center"/>
        <w:rPr>
          <w:b/>
          <w:bCs/>
          <w:noProof/>
          <w:szCs w:val="24"/>
        </w:rPr>
      </w:pPr>
    </w:p>
    <w:p w:rsidR="000D2F0B" w:rsidRDefault="000D2F0B" w:rsidP="000D2F0B">
      <w:pPr>
        <w:jc w:val="center"/>
        <w:rPr>
          <w:b/>
          <w:bCs/>
          <w:noProof/>
          <w:szCs w:val="24"/>
        </w:rPr>
      </w:pPr>
    </w:p>
    <w:p w:rsidR="000D2F0B" w:rsidRDefault="000D2F0B" w:rsidP="000D2F0B">
      <w:pPr>
        <w:jc w:val="center"/>
        <w:rPr>
          <w:b/>
          <w:bCs/>
          <w:noProof/>
          <w:szCs w:val="24"/>
        </w:rPr>
      </w:pPr>
    </w:p>
    <w:p w:rsidR="000D2F0B" w:rsidRDefault="000D2F0B" w:rsidP="000D2F0B">
      <w:pPr>
        <w:jc w:val="center"/>
        <w:rPr>
          <w:b/>
          <w:bCs/>
          <w:noProof/>
          <w:sz w:val="40"/>
          <w:szCs w:val="24"/>
        </w:rPr>
      </w:pPr>
    </w:p>
    <w:p w:rsidR="000D2F0B" w:rsidRDefault="000D2F0B" w:rsidP="000D2F0B">
      <w:pPr>
        <w:jc w:val="center"/>
        <w:rPr>
          <w:b/>
          <w:bCs/>
          <w:noProof/>
          <w:sz w:val="40"/>
          <w:szCs w:val="24"/>
        </w:rPr>
      </w:pPr>
      <w:r>
        <w:rPr>
          <w:b/>
          <w:bCs/>
          <w:noProof/>
          <w:sz w:val="40"/>
          <w:szCs w:val="24"/>
        </w:rPr>
        <w:t>2019-2023 STRATEJİK PLANI</w:t>
      </w:r>
    </w:p>
    <w:p w:rsidR="000D2F0B" w:rsidRDefault="000D2F0B" w:rsidP="000D2F0B">
      <w:pPr>
        <w:rPr>
          <w:b/>
          <w:bCs/>
          <w:noProof/>
          <w:szCs w:val="24"/>
        </w:rPr>
      </w:pPr>
    </w:p>
    <w:p w:rsidR="000D2F0B" w:rsidRDefault="000D2F0B" w:rsidP="000D2F0B">
      <w:pPr>
        <w:rPr>
          <w:b/>
          <w:bCs/>
          <w:noProof/>
          <w:szCs w:val="24"/>
        </w:rPr>
      </w:pPr>
    </w:p>
    <w:p w:rsidR="000D2F0B" w:rsidRDefault="000D2F0B" w:rsidP="000D2F0B">
      <w:pPr>
        <w:rPr>
          <w:b/>
          <w:bCs/>
          <w:noProof/>
          <w:szCs w:val="24"/>
        </w:rPr>
      </w:pPr>
      <w:r>
        <w:rPr>
          <w:b/>
          <w:bCs/>
          <w:noProof/>
          <w:szCs w:val="24"/>
        </w:rPr>
        <w:br w:type="page"/>
      </w:r>
      <w:r>
        <w:rPr>
          <w:b/>
          <w:bCs/>
          <w:noProof/>
          <w:szCs w:val="24"/>
        </w:rPr>
        <w:lastRenderedPageBreak/>
        <w:drawing>
          <wp:inline distT="0" distB="0" distL="0" distR="0">
            <wp:extent cx="8829675" cy="5314950"/>
            <wp:effectExtent l="19050" t="0" r="9525"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5"/>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0D2F0B" w:rsidRDefault="000D2F0B" w:rsidP="000D2F0B">
      <w:pPr>
        <w:rPr>
          <w:b/>
          <w:bCs/>
          <w:noProof/>
          <w:szCs w:val="24"/>
        </w:rPr>
      </w:pPr>
    </w:p>
    <w:p w:rsidR="000D2F0B" w:rsidRDefault="000D2F0B" w:rsidP="000D2F0B">
      <w:pPr>
        <w:pStyle w:val="Balk1"/>
      </w:pPr>
      <w:r>
        <w:rPr>
          <w:b w:val="0"/>
          <w:bCs/>
          <w:noProof/>
          <w:szCs w:val="24"/>
        </w:rPr>
        <w:br w:type="page"/>
      </w:r>
      <w:bookmarkStart w:id="0" w:name="_Toc534829209"/>
      <w:r w:rsidRPr="008B571F">
        <w:lastRenderedPageBreak/>
        <w:t>Müdür Sunuşu</w:t>
      </w:r>
      <w:bookmarkEnd w:id="0"/>
    </w:p>
    <w:p w:rsidR="000D2F0B" w:rsidRDefault="000D2F0B" w:rsidP="000D2F0B">
      <w:pPr>
        <w:ind w:firstLine="708"/>
        <w:jc w:val="both"/>
        <w:rPr>
          <w:szCs w:val="24"/>
        </w:rPr>
      </w:pPr>
      <w:r>
        <w:rPr>
          <w:szCs w:val="24"/>
        </w:rPr>
        <w:t>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0D2F0B" w:rsidRDefault="000D2F0B" w:rsidP="000D2F0B">
      <w:pPr>
        <w:ind w:firstLine="708"/>
        <w:jc w:val="both"/>
        <w:rPr>
          <w:szCs w:val="24"/>
        </w:rPr>
      </w:pPr>
      <w:r>
        <w:rPr>
          <w:szCs w:val="24"/>
        </w:rPr>
        <w:t xml:space="preserve"> Stratejik Plânın, okulumuzun eğitim yapısının daha da güçlendirilmesinde bir rehber olarak kullanılması amaçlanmaktadır.</w:t>
      </w:r>
    </w:p>
    <w:p w:rsidR="000D2F0B" w:rsidRDefault="000D2F0B" w:rsidP="000D2F0B">
      <w:pPr>
        <w:jc w:val="both"/>
        <w:rPr>
          <w:szCs w:val="24"/>
        </w:rPr>
      </w:pPr>
      <w:r>
        <w:rPr>
          <w:szCs w:val="24"/>
        </w:rPr>
        <w:t xml:space="preserve"> Belirlenen stratejik amaçlar doğrultusunda hedefler güncellenmiş ve okulumuzun 2019-2023 yıllarına ait stratejik plânı hazırlanmıştır.</w:t>
      </w:r>
      <w:r>
        <w:rPr>
          <w:szCs w:val="24"/>
        </w:rPr>
        <w:br/>
        <w:t xml:space="preserve"> Okulumuza ait bu plânın hazırlanmasında her türlü özveriyi gösteren ve sürecin tamamlanmasına katkıda bulunan idarecilerimize, stratejik planlama ekiplerimize, tüm personelimize başarılar diliyorum.</w:t>
      </w:r>
    </w:p>
    <w:p w:rsidR="000D2F0B" w:rsidRPr="00A47F2F" w:rsidRDefault="000D2F0B" w:rsidP="000D2F0B">
      <w:pPr>
        <w:widowControl w:val="0"/>
        <w:spacing w:after="0" w:line="264" w:lineRule="auto"/>
        <w:ind w:left="1416" w:right="1135"/>
        <w:jc w:val="right"/>
        <w:outlineLvl w:val="8"/>
        <w:rPr>
          <w:rFonts w:eastAsia="Adobe Garamond Pro Bold"/>
          <w:b/>
          <w:bCs/>
          <w:spacing w:val="-1"/>
          <w:szCs w:val="24"/>
        </w:rPr>
      </w:pPr>
    </w:p>
    <w:p w:rsidR="000D2F0B" w:rsidRPr="00A47F2F" w:rsidRDefault="000D2F0B" w:rsidP="000D2F0B">
      <w:pPr>
        <w:widowControl w:val="0"/>
        <w:spacing w:after="0" w:line="264" w:lineRule="auto"/>
        <w:ind w:left="1416" w:right="1135"/>
        <w:jc w:val="right"/>
        <w:outlineLvl w:val="8"/>
        <w:rPr>
          <w:rFonts w:eastAsia="Adobe Garamond Pro Bold"/>
          <w:b/>
          <w:bCs/>
          <w:spacing w:val="-1"/>
          <w:szCs w:val="24"/>
        </w:rPr>
      </w:pPr>
    </w:p>
    <w:p w:rsidR="000D2F0B" w:rsidRPr="00A47F2F" w:rsidRDefault="000D2F0B" w:rsidP="000D2F0B">
      <w:pPr>
        <w:widowControl w:val="0"/>
        <w:spacing w:after="0" w:line="264" w:lineRule="auto"/>
        <w:ind w:left="1416" w:right="1135"/>
        <w:jc w:val="right"/>
        <w:outlineLvl w:val="8"/>
        <w:rPr>
          <w:rFonts w:eastAsia="Adobe Garamond Pro Bold"/>
          <w:b/>
          <w:bCs/>
          <w:spacing w:val="-1"/>
          <w:szCs w:val="24"/>
        </w:rPr>
      </w:pPr>
    </w:p>
    <w:p w:rsidR="000D2F0B" w:rsidRPr="00A47F2F" w:rsidRDefault="000D2F0B" w:rsidP="000D2F0B">
      <w:pPr>
        <w:widowControl w:val="0"/>
        <w:spacing w:after="0" w:line="264" w:lineRule="auto"/>
        <w:ind w:left="1416" w:right="1135"/>
        <w:jc w:val="right"/>
        <w:outlineLvl w:val="8"/>
        <w:rPr>
          <w:rFonts w:eastAsia="Adobe Garamond Pro Bold"/>
          <w:b/>
          <w:bCs/>
          <w:spacing w:val="-1"/>
          <w:szCs w:val="24"/>
        </w:rPr>
      </w:pPr>
    </w:p>
    <w:p w:rsidR="000D2F0B" w:rsidRPr="00A47F2F" w:rsidRDefault="000D2F0B" w:rsidP="000D2F0B">
      <w:pPr>
        <w:widowControl w:val="0"/>
        <w:spacing w:after="0" w:line="264" w:lineRule="auto"/>
        <w:ind w:left="1416" w:right="1135"/>
        <w:jc w:val="right"/>
        <w:outlineLvl w:val="8"/>
        <w:rPr>
          <w:rFonts w:eastAsia="Adobe Garamond Pro Bold"/>
          <w:b/>
          <w:bCs/>
          <w:spacing w:val="-1"/>
          <w:szCs w:val="24"/>
        </w:rPr>
      </w:pPr>
    </w:p>
    <w:p w:rsidR="000D2F0B" w:rsidRPr="00A47F2F" w:rsidRDefault="000D2F0B" w:rsidP="000D2F0B">
      <w:pPr>
        <w:widowControl w:val="0"/>
        <w:spacing w:after="0" w:line="264" w:lineRule="auto"/>
        <w:ind w:left="1416" w:right="1135"/>
        <w:jc w:val="right"/>
        <w:outlineLvl w:val="8"/>
        <w:rPr>
          <w:rFonts w:eastAsia="Adobe Garamond Pro Bold"/>
          <w:b/>
          <w:bCs/>
          <w:spacing w:val="-1"/>
          <w:szCs w:val="24"/>
        </w:rPr>
      </w:pPr>
    </w:p>
    <w:p w:rsidR="000D2F0B" w:rsidRPr="00A47F2F" w:rsidRDefault="000D2F0B" w:rsidP="000D2F0B">
      <w:pPr>
        <w:widowControl w:val="0"/>
        <w:spacing w:after="0" w:line="264" w:lineRule="auto"/>
        <w:ind w:left="1416" w:right="1135"/>
        <w:jc w:val="right"/>
        <w:outlineLvl w:val="8"/>
        <w:rPr>
          <w:rFonts w:eastAsia="Adobe Garamond Pro Bold"/>
          <w:b/>
          <w:bCs/>
          <w:spacing w:val="-1"/>
          <w:szCs w:val="24"/>
        </w:rPr>
      </w:pPr>
    </w:p>
    <w:p w:rsidR="000D2F0B" w:rsidRPr="00A47F2F" w:rsidRDefault="000D2F0B" w:rsidP="000D2F0B">
      <w:pPr>
        <w:widowControl w:val="0"/>
        <w:spacing w:after="0" w:line="264" w:lineRule="auto"/>
        <w:ind w:left="1416" w:right="1135"/>
        <w:jc w:val="right"/>
        <w:outlineLvl w:val="8"/>
        <w:rPr>
          <w:rFonts w:eastAsia="Adobe Garamond Pro Bold"/>
          <w:b/>
          <w:bCs/>
          <w:spacing w:val="-1"/>
          <w:szCs w:val="24"/>
        </w:rPr>
      </w:pPr>
    </w:p>
    <w:p w:rsidR="000D2F0B" w:rsidRPr="00A47F2F" w:rsidRDefault="000D2F0B" w:rsidP="000D2F0B">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Osman KABAK</w:t>
      </w:r>
    </w:p>
    <w:p w:rsidR="000D2F0B" w:rsidRPr="00A47F2F" w:rsidRDefault="000D2F0B" w:rsidP="000D2F0B">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Okul Müdürü</w:t>
      </w:r>
    </w:p>
    <w:p w:rsidR="000D2F0B" w:rsidRDefault="000D2F0B" w:rsidP="000D2F0B">
      <w:pPr>
        <w:rPr>
          <w:rFonts w:eastAsia="Adobe Garamond Pro Bold"/>
        </w:rPr>
      </w:pPr>
    </w:p>
    <w:p w:rsidR="000D2F0B" w:rsidRDefault="000D2F0B" w:rsidP="000D2F0B">
      <w:pPr>
        <w:rPr>
          <w:b/>
          <w:i/>
        </w:rPr>
      </w:pPr>
    </w:p>
    <w:p w:rsidR="000D2F0B" w:rsidRDefault="000D2F0B" w:rsidP="000D2F0B">
      <w:pPr>
        <w:pStyle w:val="Balk1"/>
        <w:rPr>
          <w:sz w:val="24"/>
        </w:rPr>
      </w:pPr>
      <w:r>
        <w:rPr>
          <w:rFonts w:eastAsia="Adobe Garamond Pro Bold"/>
          <w:b w:val="0"/>
          <w:bCs/>
          <w:spacing w:val="-4"/>
        </w:rPr>
        <w:br w:type="page"/>
      </w:r>
      <w:bookmarkStart w:id="1" w:name="_Toc531097531"/>
      <w:r>
        <w:lastRenderedPageBreak/>
        <w:t>İçindekiler</w:t>
      </w:r>
      <w:bookmarkEnd w:id="1"/>
    </w:p>
    <w:p w:rsidR="000D2F0B" w:rsidRPr="00720E00" w:rsidRDefault="000D2F0B" w:rsidP="000D2F0B">
      <w:pPr>
        <w:pStyle w:val="T1"/>
        <w:tabs>
          <w:tab w:val="right" w:leader="dot" w:pos="14004"/>
        </w:tabs>
      </w:pPr>
      <w:r w:rsidRPr="00720E00">
        <w:rPr>
          <w:bCs w:val="0"/>
        </w:rPr>
        <w:t>Müdür Sunuşu</w:t>
      </w:r>
      <w:r w:rsidRPr="00720E00">
        <w:tab/>
        <w:t>3</w:t>
      </w:r>
    </w:p>
    <w:p w:rsidR="000D2F0B" w:rsidRPr="00720E00" w:rsidRDefault="000D2F0B" w:rsidP="000D2F0B">
      <w:pPr>
        <w:pStyle w:val="T1"/>
        <w:tabs>
          <w:tab w:val="right" w:leader="dot" w:pos="14004"/>
        </w:tabs>
      </w:pPr>
      <w:r w:rsidRPr="00720E00">
        <w:rPr>
          <w:bCs w:val="0"/>
        </w:rPr>
        <w:t>BÖLÜM 1: Giriş ve Plan Hazırlık süreci</w:t>
      </w:r>
      <w:r w:rsidRPr="00720E00">
        <w:tab/>
        <w:t>5</w:t>
      </w:r>
    </w:p>
    <w:p w:rsidR="000D2F0B" w:rsidRDefault="000D2F0B" w:rsidP="000D2F0B">
      <w:pPr>
        <w:pStyle w:val="T1"/>
        <w:tabs>
          <w:tab w:val="right" w:leader="dot" w:pos="14004"/>
        </w:tabs>
      </w:pPr>
      <w:r>
        <w:t>Bölüm 2: Durum analizi</w:t>
      </w:r>
      <w:r>
        <w:tab/>
        <w:t>6</w:t>
      </w:r>
    </w:p>
    <w:p w:rsidR="000D2F0B" w:rsidRDefault="000D2F0B" w:rsidP="000D2F0B">
      <w:pPr>
        <w:pStyle w:val="T2"/>
        <w:tabs>
          <w:tab w:val="right" w:leader="dot" w:pos="14004"/>
        </w:tabs>
        <w:ind w:left="216"/>
      </w:pPr>
      <w:r>
        <w:t>Okulun Kısa Tanıtımı</w:t>
      </w:r>
      <w:r>
        <w:tab/>
        <w:t>6</w:t>
      </w:r>
    </w:p>
    <w:p w:rsidR="000D2F0B" w:rsidRDefault="000D2F0B" w:rsidP="000D2F0B">
      <w:pPr>
        <w:pStyle w:val="T2"/>
        <w:tabs>
          <w:tab w:val="right" w:leader="dot" w:pos="14004"/>
        </w:tabs>
        <w:ind w:left="216"/>
      </w:pPr>
      <w:r>
        <w:t>Başarı ve Ödüller</w:t>
      </w:r>
      <w:r>
        <w:tab/>
        <w:t>7</w:t>
      </w:r>
    </w:p>
    <w:p w:rsidR="000D2F0B" w:rsidRDefault="000D2F0B" w:rsidP="000D2F0B">
      <w:pPr>
        <w:pStyle w:val="T2"/>
        <w:tabs>
          <w:tab w:val="right" w:leader="dot" w:pos="14004"/>
        </w:tabs>
        <w:ind w:left="216"/>
      </w:pPr>
      <w:proofErr w:type="gramStart"/>
      <w:r>
        <w:t>okulun</w:t>
      </w:r>
      <w:proofErr w:type="gramEnd"/>
      <w:r>
        <w:t xml:space="preserve"> mevcut durumu: temel istatistikler</w:t>
      </w:r>
      <w:r>
        <w:tab/>
        <w:t>8</w:t>
      </w:r>
    </w:p>
    <w:p w:rsidR="000D2F0B" w:rsidRDefault="000D2F0B" w:rsidP="000D2F0B">
      <w:pPr>
        <w:pStyle w:val="T2"/>
        <w:tabs>
          <w:tab w:val="right" w:leader="dot" w:pos="14004"/>
        </w:tabs>
        <w:ind w:left="216"/>
      </w:pPr>
      <w:proofErr w:type="gramStart"/>
      <w:r>
        <w:t>paydaş</w:t>
      </w:r>
      <w:proofErr w:type="gramEnd"/>
      <w:r>
        <w:t xml:space="preserve"> analizi</w:t>
      </w:r>
      <w:r>
        <w:tab/>
        <w:t>13</w:t>
      </w:r>
    </w:p>
    <w:p w:rsidR="000D2F0B" w:rsidRDefault="000D2F0B" w:rsidP="000D2F0B">
      <w:pPr>
        <w:pStyle w:val="T2"/>
        <w:tabs>
          <w:tab w:val="right" w:leader="dot" w:pos="14004"/>
        </w:tabs>
        <w:ind w:left="216"/>
      </w:pPr>
      <w:proofErr w:type="spellStart"/>
      <w:r>
        <w:t>gzft</w:t>
      </w:r>
      <w:proofErr w:type="spellEnd"/>
      <w:r>
        <w:t xml:space="preserve"> analizi</w:t>
      </w:r>
      <w:r>
        <w:tab/>
        <w:t>24</w:t>
      </w:r>
    </w:p>
    <w:p w:rsidR="000D2F0B" w:rsidRDefault="000D2F0B" w:rsidP="000D2F0B">
      <w:pPr>
        <w:pStyle w:val="T1"/>
        <w:tabs>
          <w:tab w:val="right" w:leader="dot" w:pos="14004"/>
        </w:tabs>
      </w:pPr>
      <w:r>
        <w:t>bölüm 3: misyon, vizyon ve temel değerler</w:t>
      </w:r>
      <w:r>
        <w:tab/>
        <w:t>28</w:t>
      </w:r>
    </w:p>
    <w:p w:rsidR="000D2F0B" w:rsidRDefault="000D2F0B" w:rsidP="000D2F0B">
      <w:pPr>
        <w:pStyle w:val="T1"/>
        <w:tabs>
          <w:tab w:val="right" w:leader="dot" w:pos="14004"/>
        </w:tabs>
      </w:pPr>
      <w:r>
        <w:t xml:space="preserve">bölüm 4: amaç, </w:t>
      </w:r>
      <w:proofErr w:type="gramStart"/>
      <w:r>
        <w:t>hedef,</w:t>
      </w:r>
      <w:proofErr w:type="gramEnd"/>
      <w:r>
        <w:t xml:space="preserve"> ve eylemler</w:t>
      </w:r>
      <w:r>
        <w:tab/>
        <w:t>30</w:t>
      </w:r>
    </w:p>
    <w:p w:rsidR="000D2F0B" w:rsidRDefault="000D2F0B" w:rsidP="000D2F0B">
      <w:pPr>
        <w:pStyle w:val="T2"/>
        <w:tabs>
          <w:tab w:val="right" w:leader="dot" w:pos="14004"/>
        </w:tabs>
        <w:ind w:left="216"/>
      </w:pPr>
      <w:proofErr w:type="gramStart"/>
      <w:r>
        <w:t>tema</w:t>
      </w:r>
      <w:proofErr w:type="gramEnd"/>
      <w:r>
        <w:t xml:space="preserve"> 1: </w:t>
      </w:r>
      <w:proofErr w:type="spellStart"/>
      <w:r>
        <w:t>rğitim</w:t>
      </w:r>
      <w:proofErr w:type="spellEnd"/>
      <w:r>
        <w:t xml:space="preserve"> ve öğretimde erişim</w:t>
      </w:r>
      <w:r>
        <w:tab/>
        <w:t>30</w:t>
      </w:r>
    </w:p>
    <w:p w:rsidR="000D2F0B" w:rsidRDefault="000D2F0B" w:rsidP="000D2F0B">
      <w:pPr>
        <w:pStyle w:val="T2"/>
        <w:tabs>
          <w:tab w:val="right" w:leader="dot" w:pos="14004"/>
        </w:tabs>
        <w:ind w:left="216"/>
      </w:pPr>
      <w:proofErr w:type="gramStart"/>
      <w:r>
        <w:t>tema</w:t>
      </w:r>
      <w:proofErr w:type="gramEnd"/>
      <w:r>
        <w:t xml:space="preserve"> 2: eğitim ve öğretimde kalitenin artırılması</w:t>
      </w:r>
      <w:r>
        <w:tab/>
        <w:t>33</w:t>
      </w:r>
    </w:p>
    <w:p w:rsidR="000D2F0B" w:rsidRDefault="000D2F0B" w:rsidP="000D2F0B">
      <w:pPr>
        <w:pStyle w:val="T2"/>
        <w:tabs>
          <w:tab w:val="right" w:leader="dot" w:pos="14004"/>
        </w:tabs>
        <w:ind w:left="216"/>
      </w:pPr>
      <w:proofErr w:type="gramStart"/>
      <w:r>
        <w:t>tema</w:t>
      </w:r>
      <w:proofErr w:type="gramEnd"/>
      <w:r>
        <w:t xml:space="preserve"> 3: kurumsal kapasite</w:t>
      </w:r>
      <w:r>
        <w:tab/>
        <w:t>37</w:t>
      </w:r>
    </w:p>
    <w:p w:rsidR="000D2F0B" w:rsidRDefault="000D2F0B" w:rsidP="000D2F0B">
      <w:pPr>
        <w:pStyle w:val="T1"/>
        <w:tabs>
          <w:tab w:val="right" w:leader="dot" w:pos="14004"/>
        </w:tabs>
      </w:pPr>
      <w:r>
        <w:t>bölüm 5: maliyetlendirme</w:t>
      </w:r>
      <w:r>
        <w:tab/>
        <w:t>39</w:t>
      </w:r>
    </w:p>
    <w:p w:rsidR="000D2F0B" w:rsidRDefault="000D2F0B" w:rsidP="000D2F0B">
      <w:pPr>
        <w:pStyle w:val="T1"/>
        <w:tabs>
          <w:tab w:val="right" w:leader="dot" w:pos="14004"/>
        </w:tabs>
      </w:pPr>
      <w:r>
        <w:t>bölüm 6: izleme ve değerlendirme</w:t>
      </w:r>
      <w:r>
        <w:tab/>
        <w:t>39</w:t>
      </w:r>
    </w:p>
    <w:p w:rsidR="000D2F0B" w:rsidRDefault="000D2F0B" w:rsidP="000D2F0B">
      <w:pPr>
        <w:rPr>
          <w:szCs w:val="24"/>
        </w:rPr>
      </w:pPr>
    </w:p>
    <w:p w:rsidR="000D2F0B" w:rsidRDefault="000D2F0B" w:rsidP="000D2F0B">
      <w:pPr>
        <w:spacing w:after="0"/>
        <w:rPr>
          <w:rFonts w:eastAsia="Adobe Garamond Pro Bold"/>
          <w:b/>
          <w:bCs/>
          <w:spacing w:val="-4"/>
          <w:szCs w:val="24"/>
        </w:rPr>
      </w:pPr>
    </w:p>
    <w:p w:rsidR="000D2F0B" w:rsidRDefault="000D2F0B" w:rsidP="000D2F0B">
      <w:pPr>
        <w:spacing w:after="0"/>
        <w:rPr>
          <w:rFonts w:eastAsia="Adobe Garamond Pro Bold"/>
          <w:b/>
          <w:bCs/>
          <w:spacing w:val="-4"/>
          <w:szCs w:val="24"/>
        </w:rPr>
      </w:pPr>
    </w:p>
    <w:p w:rsidR="000D2F0B" w:rsidRDefault="000D2F0B" w:rsidP="000D2F0B">
      <w:pPr>
        <w:spacing w:after="0"/>
        <w:rPr>
          <w:rFonts w:eastAsia="Adobe Garamond Pro Bold"/>
          <w:b/>
          <w:bCs/>
          <w:spacing w:val="-4"/>
          <w:szCs w:val="24"/>
        </w:rPr>
      </w:pPr>
    </w:p>
    <w:p w:rsidR="000D2F0B" w:rsidRDefault="000D2F0B" w:rsidP="000D2F0B">
      <w:pPr>
        <w:spacing w:after="0"/>
        <w:rPr>
          <w:rFonts w:eastAsia="Adobe Garamond Pro Bold"/>
          <w:b/>
          <w:bCs/>
          <w:spacing w:val="-4"/>
          <w:szCs w:val="24"/>
        </w:rPr>
      </w:pPr>
    </w:p>
    <w:p w:rsidR="000D2F0B" w:rsidRDefault="000D2F0B" w:rsidP="000D2F0B">
      <w:pPr>
        <w:spacing w:after="0"/>
        <w:rPr>
          <w:rFonts w:eastAsia="Adobe Garamond Pro Bold"/>
          <w:b/>
          <w:bCs/>
          <w:spacing w:val="-4"/>
          <w:szCs w:val="24"/>
        </w:rPr>
      </w:pPr>
    </w:p>
    <w:p w:rsidR="000D2F0B" w:rsidRDefault="000D2F0B" w:rsidP="000D2F0B">
      <w:pPr>
        <w:spacing w:after="0"/>
        <w:rPr>
          <w:rFonts w:eastAsia="Adobe Garamond Pro Bold"/>
          <w:b/>
          <w:bCs/>
          <w:spacing w:val="-4"/>
          <w:szCs w:val="24"/>
        </w:rPr>
        <w:sectPr w:rsidR="000D2F0B">
          <w:footerReference w:type="default" r:id="rId6"/>
          <w:pgSz w:w="16838" w:h="11906" w:orient="landscape"/>
          <w:pgMar w:top="1417" w:right="1417" w:bottom="1417" w:left="1417" w:header="708" w:footer="708" w:gutter="0"/>
          <w:pgNumType w:start="1" w:chapStyle="1"/>
          <w:cols w:space="708"/>
        </w:sectPr>
      </w:pPr>
    </w:p>
    <w:p w:rsidR="000D2F0B" w:rsidRDefault="000D2F0B" w:rsidP="000D2F0B">
      <w:pPr>
        <w:pStyle w:val="Balk1"/>
        <w:spacing w:before="320" w:after="80"/>
        <w:rPr>
          <w:sz w:val="24"/>
          <w:szCs w:val="24"/>
        </w:rPr>
      </w:pPr>
      <w:bookmarkStart w:id="2" w:name="_Toc529519443"/>
      <w:bookmarkStart w:id="3" w:name="_Toc416085123"/>
      <w:bookmarkStart w:id="4" w:name="_Toc531097532"/>
      <w:r>
        <w:rPr>
          <w:sz w:val="24"/>
          <w:szCs w:val="24"/>
        </w:rPr>
        <w:lastRenderedPageBreak/>
        <w:t>BÖLÜM I</w:t>
      </w:r>
      <w:bookmarkStart w:id="5" w:name="_Toc529519444"/>
      <w:bookmarkStart w:id="6" w:name="_Toc416085124"/>
      <w:bookmarkEnd w:id="2"/>
      <w:bookmarkEnd w:id="3"/>
      <w:r>
        <w:rPr>
          <w:sz w:val="24"/>
          <w:szCs w:val="24"/>
        </w:rPr>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0D2F0B" w:rsidRDefault="000D2F0B" w:rsidP="000D2F0B">
      <w:pPr>
        <w:autoSpaceDE w:val="0"/>
        <w:autoSpaceDN w:val="0"/>
        <w:adjustRightInd w:val="0"/>
        <w:spacing w:after="0"/>
        <w:ind w:firstLine="708"/>
        <w:jc w:val="both"/>
        <w:rPr>
          <w:szCs w:val="24"/>
        </w:rPr>
      </w:pPr>
      <w:r>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D2F0B" w:rsidRDefault="000D2F0B" w:rsidP="000D2F0B">
      <w:pPr>
        <w:autoSpaceDE w:val="0"/>
        <w:autoSpaceDN w:val="0"/>
        <w:adjustRightInd w:val="0"/>
        <w:spacing w:after="0"/>
        <w:ind w:firstLine="708"/>
        <w:jc w:val="both"/>
        <w:rPr>
          <w:szCs w:val="24"/>
        </w:rPr>
      </w:pPr>
      <w:bookmarkStart w:id="11" w:name="_Toc416084871"/>
      <w:r>
        <w:rPr>
          <w:b/>
          <w:bCs/>
          <w:color w:val="000000"/>
          <w:szCs w:val="24"/>
        </w:rPr>
        <w:t xml:space="preserve"> </w:t>
      </w:r>
      <w:bookmarkEnd w:id="11"/>
      <w:r>
        <w:rPr>
          <w:szCs w:val="24"/>
        </w:rPr>
        <w:t>Durum analizinin ardından geleceğe yönelim bölümüne geçilerek okulumuzun amaç, hedef, gösterge ve eylemleri belirlenmiştir. Çalışmaları yürüten ekip ve kurul bilgileri altta verilmiştir.</w:t>
      </w:r>
    </w:p>
    <w:p w:rsidR="000D2F0B" w:rsidRDefault="000D2F0B" w:rsidP="000D2F0B"/>
    <w:p w:rsidR="000D2F0B" w:rsidRDefault="000D2F0B" w:rsidP="000D2F0B">
      <w:pPr>
        <w:spacing w:after="0" w:line="240" w:lineRule="auto"/>
        <w:rPr>
          <w:b/>
        </w:rPr>
      </w:pPr>
      <w:r>
        <w:rPr>
          <w:b/>
        </w:rPr>
        <w:t>STRATEJİK PLAN ÜST KURULU</w:t>
      </w:r>
    </w:p>
    <w:p w:rsidR="000D2F0B" w:rsidRDefault="000D2F0B" w:rsidP="000D2F0B">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0D2F0B" w:rsidTr="006C42B7">
        <w:tc>
          <w:tcPr>
            <w:tcW w:w="6912" w:type="dxa"/>
            <w:gridSpan w:val="2"/>
            <w:tcBorders>
              <w:top w:val="single" w:sz="4" w:space="0" w:color="auto"/>
              <w:left w:val="single" w:sz="4" w:space="0" w:color="auto"/>
              <w:bottom w:val="single" w:sz="4" w:space="0" w:color="auto"/>
              <w:right w:val="single" w:sz="4" w:space="0" w:color="auto"/>
            </w:tcBorders>
            <w:hideMark/>
          </w:tcPr>
          <w:p w:rsidR="000D2F0B" w:rsidRDefault="000D2F0B" w:rsidP="006C42B7">
            <w:pPr>
              <w:spacing w:after="0" w:line="240" w:lineRule="auto"/>
              <w:rPr>
                <w:b/>
              </w:rPr>
            </w:pPr>
            <w:r>
              <w:rPr>
                <w:b/>
                <w:sz w:val="28"/>
              </w:rPr>
              <w:t>Üst Kurul Bilgileri</w:t>
            </w:r>
          </w:p>
        </w:tc>
        <w:tc>
          <w:tcPr>
            <w:tcW w:w="7230" w:type="dxa"/>
            <w:gridSpan w:val="2"/>
            <w:tcBorders>
              <w:top w:val="single" w:sz="4" w:space="0" w:color="auto"/>
              <w:left w:val="single" w:sz="4" w:space="0" w:color="auto"/>
              <w:bottom w:val="single" w:sz="4" w:space="0" w:color="auto"/>
              <w:right w:val="single" w:sz="4" w:space="0" w:color="auto"/>
            </w:tcBorders>
            <w:hideMark/>
          </w:tcPr>
          <w:p w:rsidR="000D2F0B" w:rsidRDefault="000D2F0B" w:rsidP="006C42B7">
            <w:pPr>
              <w:spacing w:after="0" w:line="240" w:lineRule="auto"/>
              <w:rPr>
                <w:b/>
              </w:rPr>
            </w:pPr>
            <w:r>
              <w:rPr>
                <w:b/>
                <w:sz w:val="28"/>
              </w:rPr>
              <w:t>Ekip Bilgileri</w:t>
            </w:r>
          </w:p>
        </w:tc>
      </w:tr>
      <w:tr w:rsidR="000D2F0B" w:rsidTr="006C42B7">
        <w:tc>
          <w:tcPr>
            <w:tcW w:w="4713" w:type="dxa"/>
            <w:tcBorders>
              <w:top w:val="single" w:sz="4" w:space="0" w:color="auto"/>
              <w:left w:val="single" w:sz="4" w:space="0" w:color="auto"/>
              <w:bottom w:val="single" w:sz="4" w:space="0" w:color="auto"/>
              <w:right w:val="single" w:sz="4" w:space="0" w:color="auto"/>
            </w:tcBorders>
            <w:hideMark/>
          </w:tcPr>
          <w:p w:rsidR="000D2F0B" w:rsidRDefault="000D2F0B" w:rsidP="006C42B7">
            <w:pPr>
              <w:spacing w:after="0" w:line="240" w:lineRule="auto"/>
              <w:rPr>
                <w:b/>
                <w:sz w:val="22"/>
              </w:rPr>
            </w:pPr>
            <w:r>
              <w:rPr>
                <w:b/>
                <w:sz w:val="22"/>
              </w:rPr>
              <w:t>Adı Soyadı</w:t>
            </w:r>
          </w:p>
        </w:tc>
        <w:tc>
          <w:tcPr>
            <w:tcW w:w="2199" w:type="dxa"/>
            <w:tcBorders>
              <w:top w:val="single" w:sz="4" w:space="0" w:color="auto"/>
              <w:left w:val="single" w:sz="4" w:space="0" w:color="auto"/>
              <w:bottom w:val="single" w:sz="4" w:space="0" w:color="auto"/>
              <w:right w:val="single" w:sz="4" w:space="0" w:color="auto"/>
            </w:tcBorders>
            <w:hideMark/>
          </w:tcPr>
          <w:p w:rsidR="000D2F0B" w:rsidRDefault="000D2F0B" w:rsidP="006C42B7">
            <w:pPr>
              <w:spacing w:after="0" w:line="240" w:lineRule="auto"/>
              <w:rPr>
                <w:b/>
                <w:sz w:val="22"/>
              </w:rPr>
            </w:pPr>
            <w:r>
              <w:rPr>
                <w:b/>
                <w:sz w:val="22"/>
              </w:rPr>
              <w:t>Unvanı</w:t>
            </w:r>
          </w:p>
        </w:tc>
        <w:tc>
          <w:tcPr>
            <w:tcW w:w="4820" w:type="dxa"/>
            <w:tcBorders>
              <w:top w:val="single" w:sz="4" w:space="0" w:color="auto"/>
              <w:left w:val="single" w:sz="4" w:space="0" w:color="auto"/>
              <w:bottom w:val="single" w:sz="4" w:space="0" w:color="auto"/>
              <w:right w:val="single" w:sz="4" w:space="0" w:color="auto"/>
            </w:tcBorders>
            <w:hideMark/>
          </w:tcPr>
          <w:p w:rsidR="000D2F0B" w:rsidRDefault="000D2F0B" w:rsidP="006C42B7">
            <w:pPr>
              <w:spacing w:after="0" w:line="240" w:lineRule="auto"/>
              <w:rPr>
                <w:b/>
                <w:sz w:val="22"/>
              </w:rPr>
            </w:pPr>
            <w:r>
              <w:rPr>
                <w:b/>
                <w:sz w:val="22"/>
              </w:rPr>
              <w:t>Adı Soyadı</w:t>
            </w:r>
          </w:p>
        </w:tc>
        <w:tc>
          <w:tcPr>
            <w:tcW w:w="2410" w:type="dxa"/>
            <w:tcBorders>
              <w:top w:val="single" w:sz="4" w:space="0" w:color="auto"/>
              <w:left w:val="single" w:sz="4" w:space="0" w:color="auto"/>
              <w:bottom w:val="single" w:sz="4" w:space="0" w:color="auto"/>
              <w:right w:val="single" w:sz="4" w:space="0" w:color="auto"/>
            </w:tcBorders>
            <w:hideMark/>
          </w:tcPr>
          <w:p w:rsidR="000D2F0B" w:rsidRDefault="000D2F0B" w:rsidP="006C42B7">
            <w:pPr>
              <w:spacing w:after="0" w:line="240" w:lineRule="auto"/>
              <w:rPr>
                <w:b/>
                <w:sz w:val="22"/>
              </w:rPr>
            </w:pPr>
            <w:r>
              <w:rPr>
                <w:b/>
                <w:sz w:val="22"/>
              </w:rPr>
              <w:t>Unvanı</w:t>
            </w:r>
          </w:p>
        </w:tc>
      </w:tr>
      <w:tr w:rsidR="000D2F0B" w:rsidTr="006C42B7">
        <w:tc>
          <w:tcPr>
            <w:tcW w:w="4713"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r>
              <w:rPr>
                <w:sz w:val="20"/>
              </w:rPr>
              <w:t>Osman KABAK</w:t>
            </w:r>
          </w:p>
        </w:tc>
        <w:tc>
          <w:tcPr>
            <w:tcW w:w="2199"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r>
              <w:rPr>
                <w:sz w:val="20"/>
              </w:rPr>
              <w:t>Okul Müdürü</w:t>
            </w:r>
          </w:p>
        </w:tc>
        <w:tc>
          <w:tcPr>
            <w:tcW w:w="4820"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r>
              <w:rPr>
                <w:sz w:val="20"/>
              </w:rPr>
              <w:t>Sinem AYVER BİROK</w:t>
            </w:r>
          </w:p>
        </w:tc>
        <w:tc>
          <w:tcPr>
            <w:tcW w:w="2410"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r>
              <w:rPr>
                <w:sz w:val="20"/>
              </w:rPr>
              <w:t>Öğretmen</w:t>
            </w:r>
          </w:p>
        </w:tc>
      </w:tr>
      <w:tr w:rsidR="000D2F0B" w:rsidTr="006C42B7">
        <w:tc>
          <w:tcPr>
            <w:tcW w:w="4713"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r>
              <w:rPr>
                <w:sz w:val="20"/>
              </w:rPr>
              <w:t>Kübra KOÇAK</w:t>
            </w:r>
          </w:p>
        </w:tc>
        <w:tc>
          <w:tcPr>
            <w:tcW w:w="2199"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r>
              <w:rPr>
                <w:sz w:val="20"/>
              </w:rPr>
              <w:t>Müdür Yardımcısı</w:t>
            </w:r>
          </w:p>
        </w:tc>
        <w:tc>
          <w:tcPr>
            <w:tcW w:w="4820"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r>
              <w:rPr>
                <w:sz w:val="20"/>
              </w:rPr>
              <w:t>Sibel AKBULUT</w:t>
            </w:r>
          </w:p>
        </w:tc>
        <w:tc>
          <w:tcPr>
            <w:tcW w:w="2410"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r>
              <w:rPr>
                <w:sz w:val="20"/>
              </w:rPr>
              <w:t xml:space="preserve">Öğretmen </w:t>
            </w:r>
          </w:p>
        </w:tc>
      </w:tr>
      <w:tr w:rsidR="000D2F0B" w:rsidTr="006C42B7">
        <w:tc>
          <w:tcPr>
            <w:tcW w:w="4713"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r>
              <w:rPr>
                <w:sz w:val="20"/>
              </w:rPr>
              <w:t>Rasim AKTAŞ</w:t>
            </w:r>
          </w:p>
        </w:tc>
        <w:tc>
          <w:tcPr>
            <w:tcW w:w="2199"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proofErr w:type="gramStart"/>
            <w:r>
              <w:rPr>
                <w:sz w:val="20"/>
              </w:rPr>
              <w:t>Okul Aile Birliği Baş.</w:t>
            </w:r>
            <w:proofErr w:type="gramEnd"/>
          </w:p>
        </w:tc>
        <w:tc>
          <w:tcPr>
            <w:tcW w:w="4820"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r>
              <w:rPr>
                <w:sz w:val="20"/>
              </w:rPr>
              <w:t>Erkan DEVECİ</w:t>
            </w:r>
          </w:p>
        </w:tc>
        <w:tc>
          <w:tcPr>
            <w:tcW w:w="2410"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r>
              <w:rPr>
                <w:sz w:val="20"/>
              </w:rPr>
              <w:t>Öğretmen</w:t>
            </w:r>
          </w:p>
        </w:tc>
      </w:tr>
      <w:tr w:rsidR="000D2F0B" w:rsidTr="006C42B7">
        <w:tc>
          <w:tcPr>
            <w:tcW w:w="4713"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p>
        </w:tc>
        <w:tc>
          <w:tcPr>
            <w:tcW w:w="2199"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p>
        </w:tc>
        <w:tc>
          <w:tcPr>
            <w:tcW w:w="4820"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p>
        </w:tc>
        <w:tc>
          <w:tcPr>
            <w:tcW w:w="2410"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p>
        </w:tc>
      </w:tr>
      <w:tr w:rsidR="000D2F0B" w:rsidTr="006C42B7">
        <w:tc>
          <w:tcPr>
            <w:tcW w:w="4713"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p>
        </w:tc>
        <w:tc>
          <w:tcPr>
            <w:tcW w:w="2199"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p>
        </w:tc>
        <w:tc>
          <w:tcPr>
            <w:tcW w:w="4820"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p>
        </w:tc>
        <w:tc>
          <w:tcPr>
            <w:tcW w:w="2410"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p>
        </w:tc>
      </w:tr>
      <w:tr w:rsidR="000D2F0B" w:rsidTr="006C42B7">
        <w:tc>
          <w:tcPr>
            <w:tcW w:w="4713"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p>
        </w:tc>
        <w:tc>
          <w:tcPr>
            <w:tcW w:w="2199"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p>
        </w:tc>
        <w:tc>
          <w:tcPr>
            <w:tcW w:w="4820"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p>
        </w:tc>
        <w:tc>
          <w:tcPr>
            <w:tcW w:w="2410" w:type="dxa"/>
            <w:tcBorders>
              <w:top w:val="single" w:sz="4" w:space="0" w:color="auto"/>
              <w:left w:val="single" w:sz="4" w:space="0" w:color="auto"/>
              <w:bottom w:val="single" w:sz="4" w:space="0" w:color="auto"/>
              <w:right w:val="single" w:sz="4" w:space="0" w:color="auto"/>
            </w:tcBorders>
          </w:tcPr>
          <w:p w:rsidR="000D2F0B" w:rsidRDefault="000D2F0B" w:rsidP="006C42B7">
            <w:pPr>
              <w:spacing w:after="0" w:line="240" w:lineRule="auto"/>
              <w:rPr>
                <w:sz w:val="20"/>
              </w:rPr>
            </w:pPr>
          </w:p>
        </w:tc>
      </w:tr>
    </w:tbl>
    <w:p w:rsidR="000D2F0B" w:rsidRDefault="000D2F0B" w:rsidP="000D2F0B">
      <w:pPr>
        <w:spacing w:after="0" w:line="240" w:lineRule="auto"/>
        <w:rPr>
          <w:b/>
        </w:rPr>
      </w:pPr>
    </w:p>
    <w:p w:rsidR="000D2F0B" w:rsidRDefault="000D2F0B" w:rsidP="000D2F0B">
      <w:pPr>
        <w:pStyle w:val="Balk1"/>
        <w:rPr>
          <w:rFonts w:eastAsia="Calibri"/>
          <w:szCs w:val="24"/>
        </w:rPr>
      </w:pPr>
      <w:r>
        <w:rPr>
          <w:b w:val="0"/>
        </w:rPr>
        <w:br w:type="page"/>
      </w:r>
      <w:bookmarkStart w:id="12" w:name="_Toc529519448"/>
      <w:bookmarkStart w:id="13" w:name="_Toc416085126"/>
      <w:bookmarkStart w:id="14" w:name="_Toc531097533"/>
      <w:bookmarkStart w:id="15" w:name="_Toc413592934"/>
      <w:r>
        <w:lastRenderedPageBreak/>
        <w:t>BÖLÜM II</w:t>
      </w:r>
      <w:bookmarkEnd w:id="12"/>
      <w:bookmarkEnd w:id="13"/>
      <w:r>
        <w:t>:</w:t>
      </w:r>
      <w:bookmarkStart w:id="16" w:name="_Toc529519449"/>
      <w:bookmarkStart w:id="17" w:name="_Toc416085127"/>
      <w:r>
        <w:t xml:space="preserve"> </w:t>
      </w:r>
      <w:r>
        <w:rPr>
          <w:rFonts w:eastAsia="Calibri"/>
          <w:szCs w:val="24"/>
        </w:rPr>
        <w:t>DURUM ANALİZİ</w:t>
      </w:r>
      <w:bookmarkEnd w:id="14"/>
      <w:bookmarkEnd w:id="15"/>
      <w:bookmarkEnd w:id="16"/>
      <w:bookmarkEnd w:id="17"/>
    </w:p>
    <w:p w:rsidR="000D2F0B" w:rsidRDefault="000D2F0B" w:rsidP="000D2F0B">
      <w:pPr>
        <w:autoSpaceDE w:val="0"/>
        <w:autoSpaceDN w:val="0"/>
        <w:adjustRightInd w:val="0"/>
        <w:spacing w:after="0" w:line="240" w:lineRule="auto"/>
        <w:ind w:firstLine="708"/>
        <w:jc w:val="both"/>
        <w:rPr>
          <w:szCs w:val="24"/>
        </w:rPr>
      </w:pPr>
      <w:r>
        <w:rPr>
          <w:szCs w:val="24"/>
        </w:rPr>
        <w:t xml:space="preserve">Durum analizi bölümünde okulumuzun mevcut durumu ortaya konularak neredeyiz sorusuna yanıt bulunmaya çalışılmıştır. </w:t>
      </w:r>
    </w:p>
    <w:p w:rsidR="000D2F0B" w:rsidRDefault="000D2F0B" w:rsidP="000D2F0B">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0D2F0B" w:rsidRDefault="000D2F0B" w:rsidP="000D2F0B">
      <w:pPr>
        <w:autoSpaceDE w:val="0"/>
        <w:autoSpaceDN w:val="0"/>
        <w:adjustRightInd w:val="0"/>
        <w:spacing w:after="0" w:line="240" w:lineRule="auto"/>
        <w:ind w:firstLine="708"/>
        <w:jc w:val="both"/>
        <w:rPr>
          <w:szCs w:val="24"/>
        </w:rPr>
      </w:pPr>
      <w:bookmarkStart w:id="18" w:name="_Toc416085128"/>
      <w:bookmarkEnd w:id="10"/>
    </w:p>
    <w:p w:rsidR="000D2F0B" w:rsidRPr="00B10EBB" w:rsidRDefault="000D2F0B" w:rsidP="000D2F0B">
      <w:pPr>
        <w:pStyle w:val="Balk2"/>
        <w:rPr>
          <w:b w:val="0"/>
          <w:i/>
        </w:rPr>
      </w:pPr>
      <w:bookmarkStart w:id="19" w:name="_Toc531097534"/>
      <w:bookmarkEnd w:id="18"/>
      <w:r>
        <w:t xml:space="preserve">Okulun Kısa Tanıtımı </w:t>
      </w:r>
      <w:bookmarkEnd w:id="19"/>
    </w:p>
    <w:p w:rsidR="000D2F0B" w:rsidRDefault="000D2F0B" w:rsidP="000D2F0B">
      <w:pPr>
        <w:ind w:firstLine="708"/>
      </w:pPr>
      <w:r>
        <w:t>Okulumuz Van ili Gürpınar ilçesi Elaçmaz Mahallesinde bulunmaktadır.</w:t>
      </w:r>
      <w:r w:rsidRPr="00F250DF">
        <w:t xml:space="preserve"> </w:t>
      </w:r>
      <w:r>
        <w:t xml:space="preserve">Yaklaşık olarak şehir merkezine uzaklığı 90 </w:t>
      </w:r>
      <w:proofErr w:type="spellStart"/>
      <w:r>
        <w:t>km’dir</w:t>
      </w:r>
      <w:proofErr w:type="spellEnd"/>
      <w:r>
        <w:t xml:space="preserve">. Okulumuz 2014-2015 eğitim-öğretim yılında aktif olarak faaliyete başlamıştır.  Elaçmaz </w:t>
      </w:r>
      <w:proofErr w:type="gramStart"/>
      <w:r>
        <w:t>Mahallesi  civarın</w:t>
      </w:r>
      <w:proofErr w:type="gramEnd"/>
      <w:r>
        <w:t xml:space="preserve"> en büyük mahallerinden biridir. Yaklaşık olarak 4000 nüfusu vardır. Mahalle sakinlerinin geçim kaynağı hayvancılıktır. Bunun yanında çeşitli </w:t>
      </w:r>
      <w:proofErr w:type="spellStart"/>
      <w:r>
        <w:t>tarimsal</w:t>
      </w:r>
      <w:proofErr w:type="spellEnd"/>
      <w:r>
        <w:t xml:space="preserve"> faaliyetler de yapılmaktadır. Son 10 yıl içerisinde </w:t>
      </w:r>
      <w:proofErr w:type="gramStart"/>
      <w:r>
        <w:t>mahallenin  nüfusu</w:t>
      </w:r>
      <w:proofErr w:type="gramEnd"/>
      <w:r>
        <w:t xml:space="preserve"> yoğun göç faaliyeti sebebiyle azalmaktadır. Göçün en önemli sebepleri ise ekonomik yetersizlikler ve nüfusun artışının sebep olduğu öz kaynak yetersizliğidir.  Elaçmaz Mahallesinde okul ilk olarak 1964 yılında eğitim öğretim faaliyetine başlamıştır. Fakat mahalle </w:t>
      </w:r>
      <w:proofErr w:type="gramStart"/>
      <w:r>
        <w:t xml:space="preserve">sakinlerinin  </w:t>
      </w:r>
      <w:proofErr w:type="spellStart"/>
      <w:r>
        <w:t>sosyo</w:t>
      </w:r>
      <w:proofErr w:type="spellEnd"/>
      <w:proofErr w:type="gramEnd"/>
      <w:r>
        <w:t xml:space="preserve">-ekonomik ve ulaşım sorunlarından dolayı mahallenin eğitim seviyesi düşüktür.  Eğitimde fırsat eşitliği ve gelişen </w:t>
      </w:r>
      <w:proofErr w:type="gramStart"/>
      <w:r>
        <w:t>imkanlar</w:t>
      </w:r>
      <w:proofErr w:type="gramEnd"/>
      <w:r>
        <w:t xml:space="preserve"> sayesinde son yıllarda aktif okula devam eden kişi sayısında büyük bir miktarda artış olmuştur. Önümüzdeki yıllarda bu miktarın daha da artması beklenmektedir.</w:t>
      </w:r>
    </w:p>
    <w:p w:rsidR="000D2F0B" w:rsidRDefault="000D2F0B" w:rsidP="000D2F0B">
      <w:pPr>
        <w:ind w:firstLine="708"/>
      </w:pPr>
    </w:p>
    <w:p w:rsidR="000D2F0B" w:rsidRDefault="000D2F0B" w:rsidP="000D2F0B">
      <w:pPr>
        <w:ind w:firstLine="708"/>
      </w:pPr>
    </w:p>
    <w:p w:rsidR="000D2F0B" w:rsidRDefault="000D2F0B" w:rsidP="000D2F0B">
      <w:pPr>
        <w:ind w:firstLine="708"/>
      </w:pPr>
    </w:p>
    <w:p w:rsidR="000D2F0B" w:rsidRDefault="000D2F0B" w:rsidP="000D2F0B">
      <w:pPr>
        <w:ind w:firstLine="708"/>
      </w:pPr>
    </w:p>
    <w:p w:rsidR="000D2F0B" w:rsidRPr="000A62B6" w:rsidRDefault="000D2F0B" w:rsidP="000D2F0B">
      <w:pPr>
        <w:ind w:firstLine="708"/>
        <w:rPr>
          <w:b/>
        </w:rPr>
      </w:pPr>
      <w:r w:rsidRPr="000A62B6">
        <w:rPr>
          <w:b/>
        </w:rPr>
        <w:lastRenderedPageBreak/>
        <w:t>Okulumu</w:t>
      </w:r>
      <w:r>
        <w:rPr>
          <w:b/>
        </w:rPr>
        <w:t>zun aldığı ödüller ve başarılar:</w:t>
      </w:r>
    </w:p>
    <w:p w:rsidR="000D2F0B" w:rsidRDefault="000D2F0B" w:rsidP="000D2F0B">
      <w:pPr>
        <w:numPr>
          <w:ilvl w:val="0"/>
          <w:numId w:val="2"/>
        </w:numPr>
      </w:pPr>
      <w:r>
        <w:t xml:space="preserve">2017 yılında yapılan </w:t>
      </w:r>
      <w:proofErr w:type="spellStart"/>
      <w:r>
        <w:t>Çanakklale</w:t>
      </w:r>
      <w:proofErr w:type="spellEnd"/>
      <w:r>
        <w:t xml:space="preserve"> Şehitleri Haftası ile ilgili kompozisyon yarışmasında öğrencimiz Rabia GÜNDOĞDU ilçe birincisi seçilmiştir. </w:t>
      </w:r>
    </w:p>
    <w:p w:rsidR="000D2F0B" w:rsidRDefault="000D2F0B" w:rsidP="000D2F0B">
      <w:pPr>
        <w:numPr>
          <w:ilvl w:val="0"/>
          <w:numId w:val="2"/>
        </w:numPr>
      </w:pPr>
      <w:r>
        <w:t xml:space="preserve">2017 yılı nisan ayında yapılan Hz. Muhammed’e (S.A.V) Mektup isimli Kutlu Doğum Haftası Etkinliklerinde öğrencimiz Rabia GÜNDOĞDU ilçe birincisi seçilerek ödül almıştır.  </w:t>
      </w:r>
    </w:p>
    <w:p w:rsidR="000D2F0B" w:rsidRDefault="000D2F0B" w:rsidP="000D2F0B">
      <w:pPr>
        <w:numPr>
          <w:ilvl w:val="0"/>
          <w:numId w:val="2"/>
        </w:numPr>
      </w:pPr>
      <w:r>
        <w:t>2018 yılında Çanakkale Şehitlerini Anma Haftası kapsamında yapılan şiir yarışmasında öğrencimiz Ceylan SAYGIN ilçe üçüncüsü olarak ödül almıştır.</w:t>
      </w:r>
    </w:p>
    <w:p w:rsidR="000D2F0B" w:rsidRDefault="000D2F0B" w:rsidP="000D2F0B">
      <w:pPr>
        <w:numPr>
          <w:ilvl w:val="0"/>
          <w:numId w:val="2"/>
        </w:numPr>
      </w:pPr>
      <w:r>
        <w:t xml:space="preserve">2018 yılı Cumhuriyet Bayramı etkinliklerinde ilçe genelinde yapılan resim </w:t>
      </w:r>
      <w:proofErr w:type="spellStart"/>
      <w:r>
        <w:t>yarşmasında</w:t>
      </w:r>
      <w:proofErr w:type="spellEnd"/>
      <w:r>
        <w:t xml:space="preserve"> öğrencimiz </w:t>
      </w:r>
      <w:proofErr w:type="spellStart"/>
      <w:r>
        <w:t>Şervan</w:t>
      </w:r>
      <w:proofErr w:type="spellEnd"/>
      <w:r>
        <w:t xml:space="preserve"> ÇETİNER ilçe birincisi seçilmiştir. </w:t>
      </w:r>
    </w:p>
    <w:p w:rsidR="000D2F0B" w:rsidRDefault="000D2F0B" w:rsidP="000D2F0B">
      <w:pPr>
        <w:numPr>
          <w:ilvl w:val="0"/>
          <w:numId w:val="2"/>
        </w:numPr>
      </w:pPr>
      <w:r>
        <w:t>2017-2018 eğitim-öğretim yılında Sağlık Bakanlığı ve Milli Eğitim Bakanlığının ortak çalışması olan “Temiz Okul Sağlıklı Okul Projesi” kapsamında okulumuz Beyaz Bayrak ödülü almıştır.</w:t>
      </w:r>
    </w:p>
    <w:p w:rsidR="000D2F0B" w:rsidRDefault="000D2F0B" w:rsidP="000D2F0B">
      <w:pPr>
        <w:numPr>
          <w:ilvl w:val="0"/>
          <w:numId w:val="2"/>
        </w:numPr>
      </w:pPr>
      <w:r>
        <w:t xml:space="preserve">2018-2019 eğitim-öğretim yılında ise okulumuz “Beslenme Dostu Okul” projesinde ödül alabilmek için başvuruda bulunmuştur.  Bu projenin kazanılmasından </w:t>
      </w:r>
      <w:proofErr w:type="gramStart"/>
      <w:r>
        <w:t>okulumuz  ilçede</w:t>
      </w:r>
      <w:proofErr w:type="gramEnd"/>
      <w:r>
        <w:t xml:space="preserve"> “Beslenme Dostu Okul” unvanını alan ilk okul olacaktır.</w:t>
      </w:r>
    </w:p>
    <w:p w:rsidR="000D2F0B" w:rsidRDefault="000D2F0B" w:rsidP="000D2F0B">
      <w:pPr>
        <w:numPr>
          <w:ilvl w:val="0"/>
          <w:numId w:val="2"/>
        </w:numPr>
      </w:pPr>
      <w:r>
        <w:t xml:space="preserve">2014-2015 eğitim-öğretim yılında öğrencimiz Arzu CİN Sivas Zara Fen Lisesini, 2015-2016 eğitim-öğretim yılında öğrencimiz </w:t>
      </w:r>
      <w:proofErr w:type="spellStart"/>
      <w:r>
        <w:t>Vefiye</w:t>
      </w:r>
      <w:proofErr w:type="spellEnd"/>
      <w:r>
        <w:t xml:space="preserve"> BATIHAN Adıyaman Gerger Fen Lisesini, 2015-2016 eğitim-öğretim yılında öğrencimiz Ünal GÜNDOĞDU </w:t>
      </w:r>
      <w:proofErr w:type="spellStart"/>
      <w:r>
        <w:t>Erçiş</w:t>
      </w:r>
      <w:proofErr w:type="spellEnd"/>
      <w:r>
        <w:t xml:space="preserve"> Sosyal Bilimler Lisesini, 2016-2017 eğitim-öğretim yılında ise öğrencimiz Rabia GÜNDOĞDU </w:t>
      </w:r>
      <w:proofErr w:type="spellStart"/>
      <w:r>
        <w:t>Tuşba</w:t>
      </w:r>
      <w:proofErr w:type="spellEnd"/>
      <w:r>
        <w:t xml:space="preserve"> Fen Lisesini kazanmıştır.</w:t>
      </w:r>
    </w:p>
    <w:p w:rsidR="000D2F0B" w:rsidRDefault="000D2F0B" w:rsidP="000D2F0B">
      <w:pPr>
        <w:numPr>
          <w:ilvl w:val="0"/>
          <w:numId w:val="2"/>
        </w:numPr>
      </w:pPr>
      <w:r>
        <w:t>2017-2018 eğitim-öğretim yılında okulumuzda Elaçmaz TÜBİTAK Bilim Fuarı organize edilmiştir.</w:t>
      </w:r>
    </w:p>
    <w:p w:rsidR="000D2F0B" w:rsidRDefault="000D2F0B" w:rsidP="000D2F0B">
      <w:pPr>
        <w:numPr>
          <w:ilvl w:val="0"/>
          <w:numId w:val="2"/>
        </w:numPr>
      </w:pPr>
      <w:r>
        <w:t>2018-2019 eğitim-öğretim yılında Elaçmaz TÜBİTAK Bilim Fuarı organize edilecektir.</w:t>
      </w:r>
    </w:p>
    <w:p w:rsidR="000D2F0B" w:rsidRDefault="000D2F0B" w:rsidP="000D2F0B">
      <w:pPr>
        <w:pStyle w:val="Balk2"/>
      </w:pPr>
      <w:r>
        <w:rPr>
          <w:b w:val="0"/>
        </w:rPr>
        <w:br w:type="page"/>
      </w:r>
      <w:bookmarkStart w:id="20" w:name="_Toc531097535"/>
      <w:bookmarkStart w:id="21" w:name="_Toc416085130"/>
      <w:r>
        <w:lastRenderedPageBreak/>
        <w:t>Okulun Mevcut Durumu: Temel İstatistikler</w:t>
      </w:r>
      <w:bookmarkEnd w:id="20"/>
    </w:p>
    <w:p w:rsidR="000D2F0B" w:rsidRPr="00613171" w:rsidRDefault="000D2F0B" w:rsidP="000D2F0B">
      <w:pPr>
        <w:rPr>
          <w:b/>
          <w:sz w:val="28"/>
          <w:szCs w:val="28"/>
        </w:rPr>
      </w:pPr>
      <w:r w:rsidRPr="00613171">
        <w:rPr>
          <w:b/>
          <w:sz w:val="28"/>
          <w:szCs w:val="28"/>
        </w:rPr>
        <w:t>Okul Künyesi</w:t>
      </w:r>
    </w:p>
    <w:bookmarkEnd w:id="21"/>
    <w:p w:rsidR="000D2F0B" w:rsidRDefault="000D2F0B" w:rsidP="000D2F0B">
      <w:pPr>
        <w:autoSpaceDE w:val="0"/>
        <w:autoSpaceDN w:val="0"/>
        <w:adjustRightInd w:val="0"/>
        <w:spacing w:after="0" w:line="240" w:lineRule="auto"/>
        <w:ind w:firstLine="708"/>
        <w:jc w:val="both"/>
        <w:rPr>
          <w:szCs w:val="24"/>
        </w:rPr>
      </w:pPr>
      <w:r>
        <w:rPr>
          <w:szCs w:val="24"/>
        </w:rPr>
        <w:t>Okulumuzun temel girdilerine ilişkin bilgiler altta yer alan okul künyesine ilişkin tabloda yer almaktadır.</w:t>
      </w:r>
    </w:p>
    <w:p w:rsidR="000D2F0B" w:rsidRDefault="000D2F0B" w:rsidP="000D2F0B">
      <w:pPr>
        <w:autoSpaceDE w:val="0"/>
        <w:autoSpaceDN w:val="0"/>
        <w:adjustRightInd w:val="0"/>
        <w:spacing w:after="0" w:line="240" w:lineRule="auto"/>
        <w:ind w:firstLine="708"/>
        <w:jc w:val="both"/>
        <w:rPr>
          <w:szCs w:val="24"/>
        </w:rPr>
      </w:pPr>
    </w:p>
    <w:p w:rsidR="000D2F0B" w:rsidRDefault="000D2F0B" w:rsidP="000D2F0B">
      <w:pPr>
        <w:autoSpaceDE w:val="0"/>
        <w:autoSpaceDN w:val="0"/>
        <w:adjustRightInd w:val="0"/>
        <w:spacing w:after="0" w:line="240" w:lineRule="auto"/>
        <w:jc w:val="both"/>
        <w:rPr>
          <w:b/>
          <w:szCs w:val="24"/>
        </w:rPr>
      </w:pPr>
      <w:r>
        <w:rPr>
          <w:b/>
          <w:szCs w:val="24"/>
        </w:rPr>
        <w:t xml:space="preserve">Temel Bilgiler Tablosu- Okul Künyesi </w:t>
      </w:r>
    </w:p>
    <w:tbl>
      <w:tblPr>
        <w:tblW w:w="4900" w:type="pct"/>
        <w:tblCellMar>
          <w:left w:w="70" w:type="dxa"/>
          <w:right w:w="70" w:type="dxa"/>
        </w:tblCellMar>
        <w:tblLook w:val="04A0"/>
      </w:tblPr>
      <w:tblGrid>
        <w:gridCol w:w="1855"/>
        <w:gridCol w:w="1151"/>
        <w:gridCol w:w="1820"/>
        <w:gridCol w:w="1917"/>
        <w:gridCol w:w="1668"/>
        <w:gridCol w:w="1113"/>
        <w:gridCol w:w="2382"/>
        <w:gridCol w:w="1955"/>
      </w:tblGrid>
      <w:tr w:rsidR="000D2F0B" w:rsidTr="006C42B7">
        <w:trPr>
          <w:trHeight w:val="452"/>
        </w:trPr>
        <w:tc>
          <w:tcPr>
            <w:tcW w:w="2447" w:type="pct"/>
            <w:gridSpan w:val="4"/>
            <w:tcBorders>
              <w:top w:val="single" w:sz="8" w:space="0" w:color="000066"/>
              <w:left w:val="single" w:sz="8" w:space="0" w:color="auto"/>
              <w:bottom w:val="single" w:sz="8" w:space="0" w:color="000066"/>
              <w:right w:val="single" w:sz="8" w:space="0" w:color="000066"/>
            </w:tcBorders>
            <w:noWrap/>
            <w:vAlign w:val="center"/>
            <w:hideMark/>
          </w:tcPr>
          <w:p w:rsidR="000D2F0B" w:rsidRDefault="000D2F0B" w:rsidP="006C42B7">
            <w:r>
              <w:t>İli: VAN</w:t>
            </w:r>
          </w:p>
        </w:tc>
        <w:tc>
          <w:tcPr>
            <w:tcW w:w="2553" w:type="pct"/>
            <w:gridSpan w:val="4"/>
            <w:tcBorders>
              <w:top w:val="single" w:sz="8" w:space="0" w:color="000066"/>
              <w:left w:val="nil"/>
              <w:bottom w:val="single" w:sz="8" w:space="0" w:color="000066"/>
              <w:right w:val="single" w:sz="8" w:space="0" w:color="000000"/>
            </w:tcBorders>
            <w:vAlign w:val="center"/>
            <w:hideMark/>
          </w:tcPr>
          <w:p w:rsidR="000D2F0B" w:rsidRDefault="000D2F0B" w:rsidP="006C42B7">
            <w:r>
              <w:rPr>
                <w:b/>
              </w:rPr>
              <w:t>İlçesi:</w:t>
            </w:r>
            <w:r>
              <w:t xml:space="preserve">  GÜRPINAR</w:t>
            </w:r>
          </w:p>
        </w:tc>
      </w:tr>
      <w:tr w:rsidR="000D2F0B" w:rsidTr="006C42B7">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0D2F0B" w:rsidRDefault="000D2F0B" w:rsidP="006C42B7">
            <w:pPr>
              <w:rPr>
                <w:sz w:val="20"/>
              </w:rPr>
            </w:pPr>
            <w:r>
              <w:rPr>
                <w:b/>
                <w:sz w:val="20"/>
              </w:rPr>
              <w:t>Adres:</w:t>
            </w:r>
            <w:r>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0D2F0B" w:rsidRDefault="000D2F0B" w:rsidP="006C42B7">
            <w:pPr>
              <w:rPr>
                <w:sz w:val="20"/>
              </w:rPr>
            </w:pPr>
            <w:proofErr w:type="spellStart"/>
            <w:r>
              <w:rPr>
                <w:sz w:val="20"/>
              </w:rPr>
              <w:t>Eaçmaz</w:t>
            </w:r>
            <w:proofErr w:type="spellEnd"/>
            <w:r>
              <w:rPr>
                <w:sz w:val="20"/>
              </w:rPr>
              <w:t xml:space="preserve"> Mahallesi Elaçmaz Ortaokulu </w:t>
            </w:r>
          </w:p>
        </w:tc>
        <w:tc>
          <w:tcPr>
            <w:tcW w:w="981" w:type="pct"/>
            <w:gridSpan w:val="2"/>
            <w:tcBorders>
              <w:top w:val="single" w:sz="8" w:space="0" w:color="000066"/>
              <w:left w:val="nil"/>
              <w:bottom w:val="nil"/>
              <w:right w:val="single" w:sz="8" w:space="0" w:color="000000"/>
            </w:tcBorders>
            <w:noWrap/>
            <w:vAlign w:val="center"/>
            <w:hideMark/>
          </w:tcPr>
          <w:p w:rsidR="000D2F0B" w:rsidRDefault="000D2F0B" w:rsidP="006C42B7">
            <w:pPr>
              <w:spacing w:after="0" w:line="240" w:lineRule="auto"/>
              <w:rPr>
                <w:rFonts w:ascii="Calibri" w:hAnsi="Calibri"/>
                <w:sz w:val="20"/>
                <w:szCs w:val="20"/>
              </w:rPr>
            </w:pPr>
          </w:p>
        </w:tc>
        <w:tc>
          <w:tcPr>
            <w:tcW w:w="1572" w:type="pct"/>
            <w:gridSpan w:val="2"/>
            <w:tcBorders>
              <w:top w:val="single" w:sz="8" w:space="0" w:color="000066"/>
              <w:left w:val="nil"/>
              <w:bottom w:val="nil"/>
              <w:right w:val="single" w:sz="8" w:space="0" w:color="000000"/>
            </w:tcBorders>
            <w:vAlign w:val="center"/>
            <w:hideMark/>
          </w:tcPr>
          <w:p w:rsidR="000D2F0B" w:rsidRDefault="000D2F0B" w:rsidP="006C42B7">
            <w:pPr>
              <w:rPr>
                <w:sz w:val="20"/>
              </w:rPr>
            </w:pPr>
            <w:r>
              <w:rPr>
                <w:sz w:val="20"/>
              </w:rPr>
              <w:t>Elaçmaz Ortaokulu</w:t>
            </w:r>
          </w:p>
        </w:tc>
      </w:tr>
      <w:tr w:rsidR="000D2F0B" w:rsidTr="006C42B7">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0D2F0B" w:rsidRDefault="000D2F0B" w:rsidP="006C42B7">
            <w:pPr>
              <w:rPr>
                <w:b/>
                <w:sz w:val="20"/>
              </w:rPr>
            </w:pPr>
            <w:r>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0D2F0B" w:rsidRDefault="000D2F0B" w:rsidP="006C42B7">
            <w:pPr>
              <w:rPr>
                <w:sz w:val="20"/>
              </w:rPr>
            </w:pPr>
            <w:proofErr w:type="gramStart"/>
            <w:r>
              <w:rPr>
                <w:sz w:val="20"/>
              </w:rPr>
              <w:t>05534533346</w:t>
            </w:r>
            <w:proofErr w:type="gramEnd"/>
          </w:p>
        </w:tc>
        <w:tc>
          <w:tcPr>
            <w:tcW w:w="981" w:type="pct"/>
            <w:gridSpan w:val="2"/>
            <w:tcBorders>
              <w:top w:val="single" w:sz="8" w:space="0" w:color="000066"/>
              <w:left w:val="nil"/>
              <w:bottom w:val="nil"/>
              <w:right w:val="single" w:sz="8" w:space="0" w:color="000000"/>
            </w:tcBorders>
            <w:noWrap/>
            <w:vAlign w:val="center"/>
            <w:hideMark/>
          </w:tcPr>
          <w:p w:rsidR="000D2F0B" w:rsidRDefault="000D2F0B" w:rsidP="006C42B7">
            <w:pPr>
              <w:rPr>
                <w:b/>
                <w:sz w:val="20"/>
              </w:rPr>
            </w:pPr>
            <w:r>
              <w:rPr>
                <w:b/>
                <w:sz w:val="20"/>
              </w:rPr>
              <w:t>Faks Numarası:</w:t>
            </w:r>
          </w:p>
        </w:tc>
        <w:tc>
          <w:tcPr>
            <w:tcW w:w="1572" w:type="pct"/>
            <w:gridSpan w:val="2"/>
            <w:tcBorders>
              <w:top w:val="single" w:sz="8" w:space="0" w:color="000066"/>
              <w:left w:val="nil"/>
              <w:bottom w:val="nil"/>
              <w:right w:val="single" w:sz="8" w:space="0" w:color="000000"/>
            </w:tcBorders>
            <w:vAlign w:val="center"/>
          </w:tcPr>
          <w:p w:rsidR="000D2F0B" w:rsidRDefault="000D2F0B" w:rsidP="006C42B7">
            <w:pPr>
              <w:rPr>
                <w:sz w:val="20"/>
              </w:rPr>
            </w:pPr>
          </w:p>
        </w:tc>
      </w:tr>
      <w:tr w:rsidR="000D2F0B" w:rsidTr="006C42B7">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0D2F0B" w:rsidRDefault="000D2F0B" w:rsidP="006C42B7">
            <w:pPr>
              <w:rPr>
                <w:b/>
                <w:sz w:val="20"/>
              </w:rPr>
            </w:pPr>
            <w:proofErr w:type="gramStart"/>
            <w:r>
              <w:rPr>
                <w:b/>
                <w:sz w:val="20"/>
              </w:rPr>
              <w:t>e</w:t>
            </w:r>
            <w:proofErr w:type="gramEnd"/>
            <w:r>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0D2F0B" w:rsidRDefault="000D2F0B" w:rsidP="006C42B7">
            <w:pPr>
              <w:rPr>
                <w:b/>
                <w:sz w:val="20"/>
              </w:rPr>
            </w:pPr>
            <w:r>
              <w:rPr>
                <w:sz w:val="20"/>
              </w:rPr>
              <w:t>elacmazortaokulu@gmail.com</w:t>
            </w:r>
          </w:p>
        </w:tc>
        <w:tc>
          <w:tcPr>
            <w:tcW w:w="981" w:type="pct"/>
            <w:gridSpan w:val="2"/>
            <w:tcBorders>
              <w:top w:val="single" w:sz="8" w:space="0" w:color="000066"/>
              <w:left w:val="nil"/>
              <w:bottom w:val="nil"/>
              <w:right w:val="single" w:sz="8" w:space="0" w:color="000000"/>
            </w:tcBorders>
            <w:noWrap/>
            <w:vAlign w:val="center"/>
            <w:hideMark/>
          </w:tcPr>
          <w:p w:rsidR="000D2F0B" w:rsidRDefault="000D2F0B" w:rsidP="006C42B7">
            <w:pPr>
              <w:rPr>
                <w:b/>
                <w:sz w:val="20"/>
              </w:rPr>
            </w:pPr>
            <w:r>
              <w:rPr>
                <w:b/>
                <w:sz w:val="20"/>
              </w:rPr>
              <w:t>Web sayfası adresi:</w:t>
            </w:r>
          </w:p>
        </w:tc>
        <w:tc>
          <w:tcPr>
            <w:tcW w:w="1572" w:type="pct"/>
            <w:gridSpan w:val="2"/>
            <w:tcBorders>
              <w:top w:val="single" w:sz="8" w:space="0" w:color="000066"/>
              <w:left w:val="nil"/>
              <w:bottom w:val="nil"/>
              <w:right w:val="single" w:sz="8" w:space="0" w:color="000000"/>
            </w:tcBorders>
            <w:vAlign w:val="center"/>
            <w:hideMark/>
          </w:tcPr>
          <w:p w:rsidR="000D2F0B" w:rsidRDefault="000D2F0B" w:rsidP="006C42B7">
            <w:pPr>
              <w:rPr>
                <w:sz w:val="20"/>
              </w:rPr>
            </w:pPr>
            <w:r>
              <w:rPr>
                <w:sz w:val="20"/>
              </w:rPr>
              <w:t>http://elacmazortaokulu.meb.k12.tr/</w:t>
            </w:r>
          </w:p>
        </w:tc>
      </w:tr>
      <w:tr w:rsidR="000D2F0B" w:rsidTr="006C42B7">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0D2F0B" w:rsidRDefault="000D2F0B" w:rsidP="006C42B7">
            <w:pPr>
              <w:rPr>
                <w:b/>
                <w:sz w:val="20"/>
              </w:rPr>
            </w:pPr>
            <w:r>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0D2F0B" w:rsidRDefault="000D2F0B" w:rsidP="006C42B7">
            <w:pPr>
              <w:rPr>
                <w:b/>
                <w:sz w:val="20"/>
              </w:rPr>
            </w:pPr>
            <w:r>
              <w:rPr>
                <w:b/>
                <w:sz w:val="20"/>
              </w:rPr>
              <w:t>744930</w:t>
            </w:r>
          </w:p>
        </w:tc>
        <w:tc>
          <w:tcPr>
            <w:tcW w:w="981" w:type="pct"/>
            <w:gridSpan w:val="2"/>
            <w:tcBorders>
              <w:top w:val="single" w:sz="8" w:space="0" w:color="000066"/>
              <w:left w:val="nil"/>
              <w:bottom w:val="nil"/>
              <w:right w:val="single" w:sz="8" w:space="0" w:color="000000"/>
            </w:tcBorders>
            <w:noWrap/>
            <w:vAlign w:val="center"/>
            <w:hideMark/>
          </w:tcPr>
          <w:p w:rsidR="000D2F0B" w:rsidRDefault="000D2F0B" w:rsidP="006C42B7">
            <w:pPr>
              <w:rPr>
                <w:sz w:val="20"/>
              </w:rPr>
            </w:pPr>
            <w:r>
              <w:rPr>
                <w:b/>
                <w:sz w:val="20"/>
              </w:rPr>
              <w:t>Öğretim Şekli:</w:t>
            </w:r>
          </w:p>
        </w:tc>
        <w:tc>
          <w:tcPr>
            <w:tcW w:w="1572" w:type="pct"/>
            <w:gridSpan w:val="2"/>
            <w:tcBorders>
              <w:top w:val="single" w:sz="8" w:space="0" w:color="000066"/>
              <w:left w:val="nil"/>
              <w:bottom w:val="nil"/>
              <w:right w:val="single" w:sz="8" w:space="0" w:color="000000"/>
            </w:tcBorders>
            <w:vAlign w:val="center"/>
            <w:hideMark/>
          </w:tcPr>
          <w:p w:rsidR="000D2F0B" w:rsidRDefault="000D2F0B" w:rsidP="006C42B7">
            <w:pPr>
              <w:rPr>
                <w:sz w:val="20"/>
              </w:rPr>
            </w:pPr>
            <w:proofErr w:type="gramStart"/>
            <w:r>
              <w:rPr>
                <w:sz w:val="20"/>
              </w:rPr>
              <w:t>Tam  Gün</w:t>
            </w:r>
            <w:proofErr w:type="gramEnd"/>
          </w:p>
        </w:tc>
      </w:tr>
      <w:tr w:rsidR="000D2F0B" w:rsidTr="006C42B7">
        <w:trPr>
          <w:trHeight w:val="402"/>
        </w:trPr>
        <w:tc>
          <w:tcPr>
            <w:tcW w:w="2447" w:type="pct"/>
            <w:gridSpan w:val="4"/>
            <w:tcBorders>
              <w:top w:val="single" w:sz="8" w:space="0" w:color="000066"/>
              <w:left w:val="single" w:sz="8" w:space="0" w:color="auto"/>
              <w:bottom w:val="single" w:sz="8" w:space="0" w:color="000066"/>
              <w:right w:val="single" w:sz="8" w:space="0" w:color="000066"/>
            </w:tcBorders>
            <w:noWrap/>
            <w:vAlign w:val="center"/>
            <w:hideMark/>
          </w:tcPr>
          <w:p w:rsidR="000D2F0B" w:rsidRDefault="000D2F0B" w:rsidP="006C42B7">
            <w:pPr>
              <w:rPr>
                <w:sz w:val="20"/>
              </w:rPr>
            </w:pPr>
            <w:r>
              <w:rPr>
                <w:b/>
                <w:sz w:val="20"/>
              </w:rPr>
              <w:t xml:space="preserve">Okulun Hizmete Giriş </w:t>
            </w:r>
            <w:proofErr w:type="gramStart"/>
            <w:r>
              <w:rPr>
                <w:b/>
                <w:sz w:val="20"/>
              </w:rPr>
              <w:t>Tarihi : Eylül</w:t>
            </w:r>
            <w:proofErr w:type="gramEnd"/>
            <w:r>
              <w:rPr>
                <w:b/>
                <w:sz w:val="20"/>
              </w:rPr>
              <w:t xml:space="preserve"> 2014</w:t>
            </w:r>
          </w:p>
        </w:tc>
        <w:tc>
          <w:tcPr>
            <w:tcW w:w="981" w:type="pct"/>
            <w:gridSpan w:val="2"/>
            <w:tcBorders>
              <w:top w:val="single" w:sz="8" w:space="0" w:color="000066"/>
              <w:left w:val="nil"/>
              <w:bottom w:val="single" w:sz="8" w:space="0" w:color="000066"/>
              <w:right w:val="single" w:sz="8" w:space="0" w:color="000000"/>
            </w:tcBorders>
            <w:noWrap/>
            <w:vAlign w:val="center"/>
            <w:hideMark/>
          </w:tcPr>
          <w:p w:rsidR="000D2F0B" w:rsidRDefault="000D2F0B" w:rsidP="006C42B7">
            <w:pPr>
              <w:rPr>
                <w:b/>
                <w:sz w:val="20"/>
              </w:rPr>
            </w:pPr>
            <w:r>
              <w:rPr>
                <w:b/>
                <w:sz w:val="20"/>
              </w:rPr>
              <w:t>Toplam Çalışan Sayısı</w:t>
            </w:r>
            <w:bookmarkStart w:id="22" w:name="_msoanchor_3"/>
            <w:r>
              <w:rPr>
                <w:rStyle w:val="AklamaBavurusu"/>
                <w:rFonts w:eastAsia="SimSun"/>
                <w:lang/>
              </w:rPr>
              <w:fldChar w:fldCharType="begin"/>
            </w:r>
            <w:r>
              <w:rPr>
                <w:rStyle w:val="AklamaBavurusu"/>
                <w:rFonts w:eastAsia="SimSun"/>
                <w:lang/>
              </w:rPr>
              <w:instrText xml:space="preserve"> HYPERLINK "file:///C:\\Users\\SerhatAYDIN\\Desktop\\okul%20kurum%20plan%20şablon\\okul%20şablonlar\\Fen%20ve%20Sosyal%20Bilimler%20Liseleri%20Okul%20Taslak%20SP.doc" \l "_msocom_3" </w:instrText>
            </w:r>
            <w:r>
              <w:rPr>
                <w:rStyle w:val="AklamaBavurusu"/>
                <w:rFonts w:eastAsia="SimSun"/>
                <w:lang/>
              </w:rPr>
              <w:fldChar w:fldCharType="separate"/>
            </w:r>
            <w:r>
              <w:rPr>
                <w:rStyle w:val="AklamaBavurusu"/>
                <w:rFonts w:eastAsia="SimSun"/>
                <w:lang/>
              </w:rPr>
              <w:fldChar w:fldCharType="end"/>
            </w:r>
            <w:bookmarkEnd w:id="22"/>
            <w:r>
              <w:rPr>
                <w:b/>
                <w:sz w:val="20"/>
                <w:lang/>
              </w:rPr>
              <w:t xml:space="preserve"> </w:t>
            </w:r>
          </w:p>
        </w:tc>
        <w:tc>
          <w:tcPr>
            <w:tcW w:w="1572" w:type="pct"/>
            <w:gridSpan w:val="2"/>
            <w:tcBorders>
              <w:top w:val="single" w:sz="8" w:space="0" w:color="000066"/>
              <w:left w:val="nil"/>
              <w:bottom w:val="single" w:sz="8" w:space="0" w:color="000066"/>
              <w:right w:val="single" w:sz="8" w:space="0" w:color="000000"/>
            </w:tcBorders>
            <w:vAlign w:val="center"/>
          </w:tcPr>
          <w:p w:rsidR="000D2F0B" w:rsidRDefault="000D2F0B" w:rsidP="006C42B7">
            <w:pPr>
              <w:rPr>
                <w:sz w:val="20"/>
              </w:rPr>
            </w:pPr>
            <w:r>
              <w:rPr>
                <w:sz w:val="20"/>
              </w:rPr>
              <w:t>13</w:t>
            </w:r>
          </w:p>
        </w:tc>
      </w:tr>
      <w:tr w:rsidR="000D2F0B" w:rsidTr="006C42B7">
        <w:trPr>
          <w:trHeight w:val="20"/>
        </w:trPr>
        <w:tc>
          <w:tcPr>
            <w:tcW w:w="673" w:type="pct"/>
            <w:vMerge w:val="restart"/>
            <w:tcBorders>
              <w:top w:val="single" w:sz="8" w:space="0" w:color="000066"/>
              <w:left w:val="single" w:sz="8" w:space="0" w:color="auto"/>
              <w:bottom w:val="single" w:sz="8" w:space="0" w:color="000066"/>
              <w:right w:val="single" w:sz="8" w:space="0" w:color="000066"/>
            </w:tcBorders>
            <w:noWrap/>
            <w:vAlign w:val="center"/>
            <w:hideMark/>
          </w:tcPr>
          <w:p w:rsidR="000D2F0B" w:rsidRDefault="000D2F0B" w:rsidP="006C42B7">
            <w:pPr>
              <w:rPr>
                <w:b/>
                <w:sz w:val="20"/>
              </w:rPr>
            </w:pPr>
            <w:r>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0D2F0B" w:rsidRDefault="000D2F0B" w:rsidP="006C42B7">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0D2F0B" w:rsidRDefault="000D2F0B" w:rsidP="006C42B7">
            <w:pPr>
              <w:rPr>
                <w:sz w:val="20"/>
              </w:rPr>
            </w:pPr>
            <w:r>
              <w:rPr>
                <w:sz w:val="20"/>
              </w:rPr>
              <w:t>100</w:t>
            </w:r>
          </w:p>
        </w:tc>
        <w:tc>
          <w:tcPr>
            <w:tcW w:w="576" w:type="pct"/>
            <w:vMerge w:val="restart"/>
            <w:tcBorders>
              <w:top w:val="single" w:sz="8" w:space="0" w:color="000066"/>
              <w:left w:val="single" w:sz="8" w:space="0" w:color="000066"/>
              <w:bottom w:val="single" w:sz="8" w:space="0" w:color="000066"/>
              <w:right w:val="single" w:sz="8" w:space="0" w:color="000066"/>
            </w:tcBorders>
            <w:noWrap/>
            <w:vAlign w:val="center"/>
            <w:hideMark/>
          </w:tcPr>
          <w:p w:rsidR="000D2F0B" w:rsidRDefault="000D2F0B" w:rsidP="006C42B7">
            <w:pPr>
              <w:rPr>
                <w:b/>
                <w:sz w:val="20"/>
              </w:rPr>
            </w:pPr>
            <w:r>
              <w:rPr>
                <w:b/>
                <w:sz w:val="20"/>
              </w:rPr>
              <w:t>Öğretmen Sayısı</w:t>
            </w:r>
          </w:p>
        </w:tc>
        <w:tc>
          <w:tcPr>
            <w:tcW w:w="405" w:type="pct"/>
            <w:tcBorders>
              <w:top w:val="single" w:sz="8" w:space="0" w:color="000066"/>
              <w:left w:val="single" w:sz="8" w:space="0" w:color="000066"/>
              <w:bottom w:val="nil"/>
              <w:right w:val="single" w:sz="8" w:space="0" w:color="000066"/>
            </w:tcBorders>
            <w:vAlign w:val="center"/>
            <w:hideMark/>
          </w:tcPr>
          <w:p w:rsidR="000D2F0B" w:rsidRDefault="000D2F0B" w:rsidP="006C42B7">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vAlign w:val="center"/>
          </w:tcPr>
          <w:p w:rsidR="000D2F0B" w:rsidRDefault="000D2F0B" w:rsidP="006C42B7">
            <w:pPr>
              <w:rPr>
                <w:sz w:val="20"/>
              </w:rPr>
            </w:pPr>
            <w:r>
              <w:rPr>
                <w:sz w:val="20"/>
              </w:rPr>
              <w:t>6</w:t>
            </w:r>
          </w:p>
        </w:tc>
      </w:tr>
      <w:tr w:rsidR="000D2F0B" w:rsidTr="006C42B7">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rsidR="000D2F0B" w:rsidRDefault="000D2F0B" w:rsidP="006C42B7">
            <w:pPr>
              <w:spacing w:after="0" w:line="240" w:lineRule="auto"/>
              <w:rPr>
                <w:b/>
                <w:sz w:val="20"/>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0D2F0B" w:rsidRDefault="000D2F0B" w:rsidP="006C42B7">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0D2F0B" w:rsidRDefault="000D2F0B" w:rsidP="006C42B7">
            <w:pPr>
              <w:rPr>
                <w:sz w:val="20"/>
              </w:rPr>
            </w:pPr>
            <w:r>
              <w:rPr>
                <w:sz w:val="20"/>
              </w:rPr>
              <w:t>103</w:t>
            </w: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rsidR="000D2F0B" w:rsidRDefault="000D2F0B" w:rsidP="006C42B7">
            <w:pPr>
              <w:spacing w:after="0" w:line="240" w:lineRule="auto"/>
              <w:rPr>
                <w:b/>
                <w:sz w:val="20"/>
              </w:rPr>
            </w:pPr>
          </w:p>
        </w:tc>
        <w:tc>
          <w:tcPr>
            <w:tcW w:w="405" w:type="pct"/>
            <w:tcBorders>
              <w:top w:val="single" w:sz="8" w:space="0" w:color="000066"/>
              <w:left w:val="single" w:sz="8" w:space="0" w:color="000066"/>
              <w:bottom w:val="nil"/>
              <w:right w:val="single" w:sz="8" w:space="0" w:color="000066"/>
            </w:tcBorders>
            <w:vAlign w:val="center"/>
            <w:hideMark/>
          </w:tcPr>
          <w:p w:rsidR="000D2F0B" w:rsidRDefault="000D2F0B" w:rsidP="006C42B7">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vAlign w:val="center"/>
          </w:tcPr>
          <w:p w:rsidR="000D2F0B" w:rsidRDefault="000D2F0B" w:rsidP="006C42B7">
            <w:pPr>
              <w:rPr>
                <w:sz w:val="20"/>
              </w:rPr>
            </w:pPr>
            <w:r>
              <w:rPr>
                <w:sz w:val="20"/>
              </w:rPr>
              <w:t>6</w:t>
            </w:r>
          </w:p>
        </w:tc>
      </w:tr>
      <w:tr w:rsidR="000D2F0B" w:rsidTr="006C42B7">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rsidR="000D2F0B" w:rsidRDefault="000D2F0B" w:rsidP="006C42B7">
            <w:pPr>
              <w:spacing w:after="0" w:line="240" w:lineRule="auto"/>
              <w:rPr>
                <w:b/>
                <w:sz w:val="20"/>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0D2F0B" w:rsidRDefault="000D2F0B" w:rsidP="006C42B7">
            <w:pPr>
              <w:rPr>
                <w:b/>
                <w:sz w:val="20"/>
              </w:rPr>
            </w:pPr>
            <w:r>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0D2F0B" w:rsidRDefault="000D2F0B" w:rsidP="006C42B7">
            <w:pPr>
              <w:rPr>
                <w:sz w:val="20"/>
              </w:rPr>
            </w:pPr>
            <w:r>
              <w:rPr>
                <w:sz w:val="20"/>
              </w:rPr>
              <w:t>203</w:t>
            </w: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rsidR="000D2F0B" w:rsidRDefault="000D2F0B" w:rsidP="006C42B7">
            <w:pPr>
              <w:spacing w:after="0" w:line="240" w:lineRule="auto"/>
              <w:rPr>
                <w:b/>
                <w:sz w:val="20"/>
              </w:rPr>
            </w:pPr>
          </w:p>
        </w:tc>
        <w:tc>
          <w:tcPr>
            <w:tcW w:w="405" w:type="pct"/>
            <w:tcBorders>
              <w:top w:val="single" w:sz="8" w:space="0" w:color="000066"/>
              <w:left w:val="single" w:sz="8" w:space="0" w:color="000066"/>
              <w:bottom w:val="single" w:sz="8" w:space="0" w:color="000066"/>
              <w:right w:val="single" w:sz="8" w:space="0" w:color="000066"/>
            </w:tcBorders>
            <w:vAlign w:val="center"/>
            <w:hideMark/>
          </w:tcPr>
          <w:p w:rsidR="000D2F0B" w:rsidRDefault="000D2F0B" w:rsidP="006C42B7">
            <w:pPr>
              <w:rPr>
                <w:b/>
                <w:sz w:val="20"/>
              </w:rPr>
            </w:pPr>
            <w:r>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vAlign w:val="center"/>
          </w:tcPr>
          <w:p w:rsidR="000D2F0B" w:rsidRDefault="000D2F0B" w:rsidP="006C42B7">
            <w:pPr>
              <w:rPr>
                <w:sz w:val="20"/>
              </w:rPr>
            </w:pPr>
            <w:r>
              <w:rPr>
                <w:sz w:val="20"/>
              </w:rPr>
              <w:t>12</w:t>
            </w:r>
          </w:p>
        </w:tc>
      </w:tr>
      <w:tr w:rsidR="000D2F0B" w:rsidTr="006C42B7">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0D2F0B" w:rsidRDefault="000D2F0B" w:rsidP="006C42B7">
            <w:pPr>
              <w:rPr>
                <w:b/>
                <w:sz w:val="20"/>
              </w:rPr>
            </w:pPr>
            <w:r>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rsidR="000D2F0B" w:rsidRDefault="000D2F0B" w:rsidP="006C42B7">
            <w:pPr>
              <w:rPr>
                <w:sz w:val="20"/>
              </w:rPr>
            </w:pPr>
            <w:r>
              <w:rPr>
                <w:sz w:val="20"/>
              </w:rPr>
              <w:t>22,55</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0D2F0B" w:rsidRDefault="000D2F0B" w:rsidP="006C42B7">
            <w:pPr>
              <w:rPr>
                <w:sz w:val="20"/>
              </w:rPr>
            </w:pPr>
            <w:r>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rsidR="000D2F0B" w:rsidRDefault="000D2F0B" w:rsidP="006C42B7">
            <w:pPr>
              <w:rPr>
                <w:sz w:val="20"/>
              </w:rPr>
            </w:pPr>
            <w:r>
              <w:rPr>
                <w:sz w:val="20"/>
              </w:rPr>
              <w:t xml:space="preserve"> 22,55</w:t>
            </w:r>
          </w:p>
        </w:tc>
      </w:tr>
      <w:tr w:rsidR="000D2F0B" w:rsidTr="006C42B7">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0D2F0B" w:rsidRDefault="000D2F0B" w:rsidP="006C42B7">
            <w:pPr>
              <w:rPr>
                <w:b/>
                <w:sz w:val="20"/>
              </w:rPr>
            </w:pPr>
            <w:r>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rsidR="000D2F0B" w:rsidRDefault="000D2F0B" w:rsidP="006C42B7">
            <w:pPr>
              <w:rPr>
                <w:sz w:val="20"/>
              </w:rPr>
            </w:pPr>
            <w:r>
              <w:rPr>
                <w:sz w:val="20"/>
              </w:rPr>
              <w:t>16,91</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0D2F0B" w:rsidRDefault="000D2F0B" w:rsidP="006C42B7">
            <w:pPr>
              <w:rPr>
                <w:rFonts w:cs="Calibri"/>
                <w:b/>
                <w:bCs/>
                <w:color w:val="000000"/>
                <w:sz w:val="20"/>
                <w:szCs w:val="24"/>
              </w:rPr>
            </w:pPr>
            <w:r>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rsidR="000D2F0B" w:rsidRDefault="000D2F0B" w:rsidP="006C42B7">
            <w:pPr>
              <w:rPr>
                <w:sz w:val="20"/>
              </w:rPr>
            </w:pPr>
            <w:r>
              <w:rPr>
                <w:sz w:val="20"/>
              </w:rPr>
              <w:t>0</w:t>
            </w:r>
          </w:p>
        </w:tc>
      </w:tr>
      <w:tr w:rsidR="000D2F0B" w:rsidTr="006C42B7">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0D2F0B" w:rsidRDefault="000D2F0B" w:rsidP="006C42B7">
            <w:pPr>
              <w:rPr>
                <w:b/>
                <w:sz w:val="20"/>
              </w:rPr>
            </w:pPr>
            <w:r>
              <w:rPr>
                <w:b/>
                <w:sz w:val="20"/>
              </w:rPr>
              <w:t>Öğrenci Başına Düşen Toplam Gider Miktarı</w:t>
            </w:r>
            <w:bookmarkStart w:id="23" w:name="_msoanchor_4"/>
            <w:r>
              <w:rPr>
                <w:rStyle w:val="AklamaBavurusu"/>
                <w:rFonts w:eastAsia="SimSun"/>
                <w:lang/>
              </w:rPr>
              <w:fldChar w:fldCharType="begin"/>
            </w:r>
            <w:r>
              <w:rPr>
                <w:rStyle w:val="AklamaBavurusu"/>
                <w:rFonts w:eastAsia="SimSun"/>
                <w:lang/>
              </w:rPr>
              <w:instrText xml:space="preserve"> HYPERLINK "file:///C:\\Users\\SerhatAYDIN\\Desktop\\okul%20kurum%20plan%20şablon\\okul%20şablonlar\\Fen%20ve%20Sosyal%20Bilimler%20Liseleri%20Okul%20Taslak%20SP.doc" \l "_msocom_4" </w:instrText>
            </w:r>
            <w:r>
              <w:rPr>
                <w:rStyle w:val="AklamaBavurusu"/>
                <w:rFonts w:eastAsia="SimSun"/>
                <w:lang/>
              </w:rPr>
              <w:fldChar w:fldCharType="separate"/>
            </w:r>
            <w:r>
              <w:rPr>
                <w:rStyle w:val="AklamaBavurusu"/>
                <w:rFonts w:eastAsia="SimSun"/>
                <w:lang/>
              </w:rPr>
              <w:fldChar w:fldCharType="end"/>
            </w:r>
            <w:bookmarkEnd w:id="23"/>
          </w:p>
        </w:tc>
        <w:tc>
          <w:tcPr>
            <w:tcW w:w="695" w:type="pct"/>
            <w:tcBorders>
              <w:top w:val="single" w:sz="8" w:space="0" w:color="000066"/>
              <w:left w:val="single" w:sz="8" w:space="0" w:color="000066"/>
              <w:bottom w:val="single" w:sz="8" w:space="0" w:color="000066"/>
              <w:right w:val="single" w:sz="8" w:space="0" w:color="000066"/>
            </w:tcBorders>
            <w:vAlign w:val="center"/>
          </w:tcPr>
          <w:p w:rsidR="000D2F0B" w:rsidRDefault="000D2F0B" w:rsidP="006C42B7">
            <w:pPr>
              <w:rPr>
                <w:sz w:val="20"/>
              </w:rPr>
            </w:pPr>
            <w:r>
              <w:rPr>
                <w:sz w:val="20"/>
              </w:rPr>
              <w:t>0</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0D2F0B" w:rsidRDefault="000D2F0B" w:rsidP="006C42B7">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vAlign w:val="center"/>
          </w:tcPr>
          <w:p w:rsidR="000D2F0B" w:rsidRDefault="000D2F0B" w:rsidP="006C42B7">
            <w:pPr>
              <w:rPr>
                <w:sz w:val="20"/>
              </w:rPr>
            </w:pPr>
            <w:r>
              <w:rPr>
                <w:sz w:val="20"/>
              </w:rPr>
              <w:t xml:space="preserve">3 </w:t>
            </w:r>
          </w:p>
        </w:tc>
      </w:tr>
      <w:tr w:rsidR="000D2F0B" w:rsidTr="006C42B7">
        <w:tc>
          <w:tcPr>
            <w:tcW w:w="1830" w:type="dxa"/>
            <w:tcBorders>
              <w:top w:val="nil"/>
              <w:left w:val="nil"/>
              <w:bottom w:val="nil"/>
              <w:right w:val="nil"/>
            </w:tcBorders>
            <w:vAlign w:val="center"/>
            <w:hideMark/>
          </w:tcPr>
          <w:p w:rsidR="000D2F0B" w:rsidRDefault="000D2F0B" w:rsidP="006C42B7">
            <w:pPr>
              <w:spacing w:after="0" w:line="240" w:lineRule="auto"/>
              <w:rPr>
                <w:rFonts w:ascii="Calibri" w:hAnsi="Calibri"/>
                <w:sz w:val="20"/>
                <w:szCs w:val="20"/>
              </w:rPr>
            </w:pPr>
          </w:p>
        </w:tc>
        <w:tc>
          <w:tcPr>
            <w:tcW w:w="1110" w:type="dxa"/>
            <w:tcBorders>
              <w:top w:val="nil"/>
              <w:left w:val="nil"/>
              <w:bottom w:val="nil"/>
              <w:right w:val="nil"/>
            </w:tcBorders>
            <w:vAlign w:val="center"/>
            <w:hideMark/>
          </w:tcPr>
          <w:p w:rsidR="000D2F0B" w:rsidRDefault="000D2F0B" w:rsidP="006C42B7">
            <w:pPr>
              <w:spacing w:after="0" w:line="240" w:lineRule="auto"/>
              <w:rPr>
                <w:rFonts w:ascii="Calibri" w:hAnsi="Calibri"/>
                <w:sz w:val="20"/>
                <w:szCs w:val="20"/>
              </w:rPr>
            </w:pPr>
          </w:p>
        </w:tc>
        <w:tc>
          <w:tcPr>
            <w:tcW w:w="1755" w:type="dxa"/>
            <w:tcBorders>
              <w:top w:val="nil"/>
              <w:left w:val="nil"/>
              <w:bottom w:val="nil"/>
              <w:right w:val="nil"/>
            </w:tcBorders>
            <w:vAlign w:val="center"/>
            <w:hideMark/>
          </w:tcPr>
          <w:p w:rsidR="000D2F0B" w:rsidRDefault="000D2F0B" w:rsidP="006C42B7">
            <w:pPr>
              <w:spacing w:after="0" w:line="240" w:lineRule="auto"/>
              <w:rPr>
                <w:rFonts w:ascii="Calibri" w:hAnsi="Calibri"/>
                <w:sz w:val="20"/>
                <w:szCs w:val="20"/>
              </w:rPr>
            </w:pPr>
          </w:p>
        </w:tc>
        <w:tc>
          <w:tcPr>
            <w:tcW w:w="1845" w:type="dxa"/>
            <w:tcBorders>
              <w:top w:val="nil"/>
              <w:left w:val="nil"/>
              <w:bottom w:val="nil"/>
              <w:right w:val="nil"/>
            </w:tcBorders>
            <w:vAlign w:val="center"/>
            <w:hideMark/>
          </w:tcPr>
          <w:p w:rsidR="000D2F0B" w:rsidRDefault="000D2F0B" w:rsidP="006C42B7">
            <w:pPr>
              <w:spacing w:after="0" w:line="240" w:lineRule="auto"/>
              <w:rPr>
                <w:rFonts w:ascii="Calibri" w:hAnsi="Calibri"/>
                <w:sz w:val="20"/>
                <w:szCs w:val="20"/>
              </w:rPr>
            </w:pPr>
          </w:p>
        </w:tc>
        <w:tc>
          <w:tcPr>
            <w:tcW w:w="1650" w:type="dxa"/>
            <w:tcBorders>
              <w:top w:val="nil"/>
              <w:left w:val="nil"/>
              <w:bottom w:val="nil"/>
              <w:right w:val="nil"/>
            </w:tcBorders>
            <w:vAlign w:val="center"/>
            <w:hideMark/>
          </w:tcPr>
          <w:p w:rsidR="000D2F0B" w:rsidRDefault="000D2F0B" w:rsidP="006C42B7">
            <w:pPr>
              <w:spacing w:after="0" w:line="240" w:lineRule="auto"/>
              <w:rPr>
                <w:rFonts w:ascii="Calibri" w:hAnsi="Calibri"/>
                <w:sz w:val="20"/>
                <w:szCs w:val="20"/>
              </w:rPr>
            </w:pPr>
          </w:p>
        </w:tc>
        <w:tc>
          <w:tcPr>
            <w:tcW w:w="1095" w:type="dxa"/>
            <w:tcBorders>
              <w:top w:val="nil"/>
              <w:left w:val="nil"/>
              <w:bottom w:val="nil"/>
              <w:right w:val="nil"/>
            </w:tcBorders>
            <w:vAlign w:val="center"/>
            <w:hideMark/>
          </w:tcPr>
          <w:p w:rsidR="000D2F0B" w:rsidRDefault="000D2F0B" w:rsidP="006C42B7">
            <w:pPr>
              <w:spacing w:after="0" w:line="240" w:lineRule="auto"/>
              <w:rPr>
                <w:rFonts w:ascii="Calibri" w:hAnsi="Calibri"/>
                <w:sz w:val="20"/>
                <w:szCs w:val="20"/>
              </w:rPr>
            </w:pPr>
          </w:p>
        </w:tc>
        <w:tc>
          <w:tcPr>
            <w:tcW w:w="2325" w:type="dxa"/>
            <w:tcBorders>
              <w:top w:val="nil"/>
              <w:left w:val="nil"/>
              <w:bottom w:val="nil"/>
              <w:right w:val="nil"/>
            </w:tcBorders>
            <w:vAlign w:val="center"/>
            <w:hideMark/>
          </w:tcPr>
          <w:p w:rsidR="000D2F0B" w:rsidRDefault="000D2F0B" w:rsidP="006C42B7">
            <w:pPr>
              <w:spacing w:after="0" w:line="240" w:lineRule="auto"/>
              <w:rPr>
                <w:rFonts w:ascii="Calibri" w:hAnsi="Calibri"/>
                <w:sz w:val="20"/>
                <w:szCs w:val="20"/>
              </w:rPr>
            </w:pPr>
          </w:p>
        </w:tc>
        <w:tc>
          <w:tcPr>
            <w:tcW w:w="1710" w:type="dxa"/>
            <w:tcBorders>
              <w:top w:val="nil"/>
              <w:left w:val="nil"/>
              <w:bottom w:val="nil"/>
              <w:right w:val="nil"/>
            </w:tcBorders>
            <w:vAlign w:val="center"/>
            <w:hideMark/>
          </w:tcPr>
          <w:p w:rsidR="000D2F0B" w:rsidRDefault="000D2F0B" w:rsidP="006C42B7">
            <w:pPr>
              <w:spacing w:after="0" w:line="240" w:lineRule="auto"/>
              <w:rPr>
                <w:rFonts w:ascii="Calibri" w:hAnsi="Calibri"/>
                <w:sz w:val="20"/>
                <w:szCs w:val="20"/>
              </w:rPr>
            </w:pPr>
          </w:p>
        </w:tc>
      </w:tr>
    </w:tbl>
    <w:p w:rsidR="000D2F0B" w:rsidRDefault="000D2F0B" w:rsidP="000D2F0B">
      <w:pPr>
        <w:rPr>
          <w:sz w:val="20"/>
        </w:rPr>
      </w:pPr>
    </w:p>
    <w:p w:rsidR="000D2F0B" w:rsidRDefault="000D2F0B" w:rsidP="000D2F0B"/>
    <w:p w:rsidR="000D2F0B" w:rsidRPr="00613171" w:rsidRDefault="000D2F0B" w:rsidP="000D2F0B">
      <w:pPr>
        <w:rPr>
          <w:b/>
          <w:sz w:val="28"/>
          <w:szCs w:val="28"/>
        </w:rPr>
      </w:pPr>
      <w:r w:rsidRPr="00613171">
        <w:rPr>
          <w:b/>
          <w:sz w:val="28"/>
          <w:szCs w:val="28"/>
        </w:rPr>
        <w:lastRenderedPageBreak/>
        <w:t>Çalışan Bilgileri</w:t>
      </w:r>
    </w:p>
    <w:p w:rsidR="000D2F0B" w:rsidRDefault="000D2F0B" w:rsidP="000D2F0B">
      <w:pPr>
        <w:ind w:firstLine="708"/>
      </w:pPr>
      <w:r>
        <w:t>Okulumuzun çalışanlarına ilişkin bilgiler altta yer alan tabloda belirtilmiştir.</w:t>
      </w:r>
    </w:p>
    <w:p w:rsidR="000D2F0B" w:rsidRDefault="000D2F0B" w:rsidP="000D2F0B">
      <w:pPr>
        <w:rPr>
          <w:b/>
        </w:rPr>
      </w:pPr>
      <w:r>
        <w:rPr>
          <w:b/>
        </w:rPr>
        <w:t>Çalışan Bilgileri Tablosu</w:t>
      </w:r>
      <w:bookmarkStart w:id="24" w:name="_msoanchor_5"/>
      <w:r>
        <w:rPr>
          <w:rStyle w:val="AklamaBavurusu"/>
          <w:rFonts w:eastAsia="SimSun"/>
          <w:lang/>
        </w:rPr>
        <w:fldChar w:fldCharType="begin"/>
      </w:r>
      <w:r>
        <w:rPr>
          <w:rStyle w:val="AklamaBavurusu"/>
          <w:rFonts w:eastAsia="SimSun"/>
          <w:lang/>
        </w:rPr>
        <w:instrText xml:space="preserve"> HYPERLINK "file:///C:\\Users\\SerhatAYDIN\\Desktop\\okul%20kurum%20plan%20şablon\\okul%20şablonlar\\Fen%20ve%20Sosyal%20Bilimler%20Liseleri%20Okul%20Taslak%20SP.doc" \l "_msocom_5" </w:instrText>
      </w:r>
      <w:r>
        <w:rPr>
          <w:rStyle w:val="AklamaBavurusu"/>
          <w:rFonts w:eastAsia="SimSun"/>
          <w:lang/>
        </w:rPr>
        <w:fldChar w:fldCharType="separate"/>
      </w:r>
      <w:r>
        <w:rPr>
          <w:rStyle w:val="AklamaBavurusu"/>
          <w:rFonts w:eastAsia="SimSun"/>
          <w:lang/>
        </w:rPr>
        <w:fldChar w:fldCharType="end"/>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0D2F0B" w:rsidTr="006C42B7">
        <w:tc>
          <w:tcPr>
            <w:tcW w:w="5304" w:type="dxa"/>
            <w:tcBorders>
              <w:top w:val="single" w:sz="4" w:space="0" w:color="auto"/>
              <w:left w:val="single" w:sz="4" w:space="0" w:color="auto"/>
              <w:bottom w:val="single" w:sz="4" w:space="0" w:color="auto"/>
              <w:right w:val="single" w:sz="4" w:space="0" w:color="auto"/>
            </w:tcBorders>
            <w:hideMark/>
          </w:tcPr>
          <w:p w:rsidR="000D2F0B" w:rsidRDefault="000D2F0B" w:rsidP="006C42B7">
            <w:pPr>
              <w:rPr>
                <w:b/>
              </w:rPr>
            </w:pPr>
            <w:r>
              <w:rPr>
                <w:b/>
              </w:rPr>
              <w:t>Unvan</w:t>
            </w:r>
          </w:p>
        </w:tc>
        <w:tc>
          <w:tcPr>
            <w:tcW w:w="1768" w:type="dxa"/>
            <w:tcBorders>
              <w:top w:val="single" w:sz="4" w:space="0" w:color="auto"/>
              <w:left w:val="single" w:sz="4" w:space="0" w:color="auto"/>
              <w:bottom w:val="single" w:sz="4" w:space="0" w:color="auto"/>
              <w:right w:val="single" w:sz="4" w:space="0" w:color="auto"/>
            </w:tcBorders>
            <w:hideMark/>
          </w:tcPr>
          <w:p w:rsidR="000D2F0B" w:rsidRDefault="000D2F0B" w:rsidP="006C42B7">
            <w:pPr>
              <w:rPr>
                <w:b/>
              </w:rPr>
            </w:pPr>
            <w:r>
              <w:rPr>
                <w:b/>
              </w:rPr>
              <w:t>Erkek</w:t>
            </w:r>
          </w:p>
        </w:tc>
        <w:tc>
          <w:tcPr>
            <w:tcW w:w="1768" w:type="dxa"/>
            <w:tcBorders>
              <w:top w:val="single" w:sz="4" w:space="0" w:color="auto"/>
              <w:left w:val="single" w:sz="4" w:space="0" w:color="auto"/>
              <w:bottom w:val="single" w:sz="4" w:space="0" w:color="auto"/>
              <w:right w:val="single" w:sz="4" w:space="0" w:color="auto"/>
            </w:tcBorders>
            <w:hideMark/>
          </w:tcPr>
          <w:p w:rsidR="000D2F0B" w:rsidRDefault="000D2F0B" w:rsidP="006C42B7">
            <w:pPr>
              <w:rPr>
                <w:b/>
              </w:rPr>
            </w:pPr>
            <w:r>
              <w:rPr>
                <w:b/>
              </w:rPr>
              <w:t>Kadın</w:t>
            </w:r>
          </w:p>
        </w:tc>
        <w:tc>
          <w:tcPr>
            <w:tcW w:w="1768" w:type="dxa"/>
            <w:tcBorders>
              <w:top w:val="single" w:sz="4" w:space="0" w:color="auto"/>
              <w:left w:val="single" w:sz="4" w:space="0" w:color="auto"/>
              <w:bottom w:val="single" w:sz="4" w:space="0" w:color="auto"/>
              <w:right w:val="single" w:sz="4" w:space="0" w:color="auto"/>
            </w:tcBorders>
            <w:hideMark/>
          </w:tcPr>
          <w:p w:rsidR="000D2F0B" w:rsidRDefault="000D2F0B" w:rsidP="006C42B7">
            <w:pPr>
              <w:rPr>
                <w:b/>
              </w:rPr>
            </w:pPr>
            <w:r>
              <w:rPr>
                <w:b/>
              </w:rPr>
              <w:t>Toplam</w:t>
            </w:r>
          </w:p>
        </w:tc>
      </w:tr>
      <w:tr w:rsidR="000D2F0B" w:rsidTr="006C42B7">
        <w:tc>
          <w:tcPr>
            <w:tcW w:w="5304" w:type="dxa"/>
            <w:tcBorders>
              <w:top w:val="single" w:sz="4" w:space="0" w:color="auto"/>
              <w:left w:val="single" w:sz="4" w:space="0" w:color="auto"/>
              <w:bottom w:val="single" w:sz="4" w:space="0" w:color="auto"/>
              <w:right w:val="single" w:sz="4" w:space="0" w:color="auto"/>
            </w:tcBorders>
            <w:hideMark/>
          </w:tcPr>
          <w:p w:rsidR="000D2F0B" w:rsidRDefault="000D2F0B" w:rsidP="006C42B7">
            <w:r>
              <w:t>Okul Müdürü ve Müdür Yardımcısı</w:t>
            </w: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jc w:val="center"/>
              <w:rPr>
                <w:b/>
              </w:rPr>
            </w:pPr>
            <w:r>
              <w:rPr>
                <w:b/>
              </w:rPr>
              <w:t>2</w:t>
            </w: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jc w:val="center"/>
              <w:rPr>
                <w:b/>
              </w:rPr>
            </w:pP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jc w:val="center"/>
              <w:rPr>
                <w:b/>
              </w:rPr>
            </w:pPr>
            <w:r>
              <w:rPr>
                <w:b/>
              </w:rPr>
              <w:t>2</w:t>
            </w:r>
          </w:p>
        </w:tc>
      </w:tr>
      <w:tr w:rsidR="000D2F0B" w:rsidTr="006C42B7">
        <w:tc>
          <w:tcPr>
            <w:tcW w:w="5304" w:type="dxa"/>
            <w:tcBorders>
              <w:top w:val="single" w:sz="4" w:space="0" w:color="auto"/>
              <w:left w:val="single" w:sz="4" w:space="0" w:color="auto"/>
              <w:bottom w:val="single" w:sz="4" w:space="0" w:color="auto"/>
              <w:right w:val="single" w:sz="4" w:space="0" w:color="auto"/>
            </w:tcBorders>
            <w:hideMark/>
          </w:tcPr>
          <w:p w:rsidR="000D2F0B" w:rsidRDefault="000D2F0B" w:rsidP="006C42B7">
            <w:r>
              <w:t>Sınıf Öğretmeni</w:t>
            </w: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rPr>
                <w:b/>
              </w:rPr>
            </w:pP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jc w:val="center"/>
              <w:rPr>
                <w:b/>
              </w:rPr>
            </w:pPr>
            <w:r>
              <w:rPr>
                <w:b/>
              </w:rPr>
              <w:t>1</w:t>
            </w: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jc w:val="center"/>
              <w:rPr>
                <w:b/>
              </w:rPr>
            </w:pPr>
            <w:r>
              <w:rPr>
                <w:b/>
              </w:rPr>
              <w:t>1</w:t>
            </w:r>
          </w:p>
        </w:tc>
      </w:tr>
      <w:tr w:rsidR="000D2F0B" w:rsidTr="006C42B7">
        <w:tc>
          <w:tcPr>
            <w:tcW w:w="5304" w:type="dxa"/>
            <w:tcBorders>
              <w:top w:val="single" w:sz="4" w:space="0" w:color="auto"/>
              <w:left w:val="single" w:sz="4" w:space="0" w:color="auto"/>
              <w:bottom w:val="single" w:sz="4" w:space="0" w:color="auto"/>
              <w:right w:val="single" w:sz="4" w:space="0" w:color="auto"/>
            </w:tcBorders>
            <w:hideMark/>
          </w:tcPr>
          <w:p w:rsidR="000D2F0B" w:rsidRDefault="000D2F0B" w:rsidP="006C42B7">
            <w:r>
              <w:t>Branş Öğretmeni</w:t>
            </w: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jc w:val="center"/>
              <w:rPr>
                <w:b/>
              </w:rPr>
            </w:pPr>
            <w:r>
              <w:rPr>
                <w:b/>
              </w:rPr>
              <w:t>4</w:t>
            </w: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jc w:val="center"/>
              <w:rPr>
                <w:b/>
              </w:rPr>
            </w:pPr>
            <w:r>
              <w:rPr>
                <w:b/>
              </w:rPr>
              <w:t>5</w:t>
            </w: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jc w:val="center"/>
              <w:rPr>
                <w:b/>
              </w:rPr>
            </w:pPr>
            <w:r>
              <w:rPr>
                <w:b/>
              </w:rPr>
              <w:t>9</w:t>
            </w:r>
          </w:p>
        </w:tc>
      </w:tr>
      <w:tr w:rsidR="000D2F0B" w:rsidTr="006C42B7">
        <w:tc>
          <w:tcPr>
            <w:tcW w:w="5304" w:type="dxa"/>
            <w:tcBorders>
              <w:top w:val="single" w:sz="4" w:space="0" w:color="auto"/>
              <w:left w:val="single" w:sz="4" w:space="0" w:color="auto"/>
              <w:bottom w:val="single" w:sz="4" w:space="0" w:color="auto"/>
              <w:right w:val="single" w:sz="4" w:space="0" w:color="auto"/>
            </w:tcBorders>
            <w:hideMark/>
          </w:tcPr>
          <w:p w:rsidR="000D2F0B" w:rsidRDefault="000D2F0B" w:rsidP="006C42B7">
            <w:r>
              <w:t>Rehber Öğretmen</w:t>
            </w: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rPr>
                <w:b/>
              </w:rPr>
            </w:pP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rPr>
                <w:b/>
              </w:rPr>
            </w:pP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rPr>
                <w:b/>
              </w:rPr>
            </w:pPr>
          </w:p>
        </w:tc>
      </w:tr>
      <w:tr w:rsidR="000D2F0B" w:rsidTr="006C42B7">
        <w:tc>
          <w:tcPr>
            <w:tcW w:w="5304" w:type="dxa"/>
            <w:tcBorders>
              <w:top w:val="single" w:sz="4" w:space="0" w:color="auto"/>
              <w:left w:val="single" w:sz="4" w:space="0" w:color="auto"/>
              <w:bottom w:val="single" w:sz="4" w:space="0" w:color="auto"/>
              <w:right w:val="single" w:sz="4" w:space="0" w:color="auto"/>
            </w:tcBorders>
            <w:hideMark/>
          </w:tcPr>
          <w:p w:rsidR="000D2F0B" w:rsidRDefault="000D2F0B" w:rsidP="006C42B7">
            <w:r>
              <w:t>İdari Personel</w:t>
            </w: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jc w:val="center"/>
              <w:rPr>
                <w:b/>
              </w:rPr>
            </w:pP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rPr>
                <w:b/>
              </w:rPr>
            </w:pP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jc w:val="center"/>
              <w:rPr>
                <w:b/>
              </w:rPr>
            </w:pPr>
          </w:p>
        </w:tc>
      </w:tr>
      <w:tr w:rsidR="000D2F0B" w:rsidTr="006C42B7">
        <w:tc>
          <w:tcPr>
            <w:tcW w:w="5304" w:type="dxa"/>
            <w:tcBorders>
              <w:top w:val="single" w:sz="4" w:space="0" w:color="auto"/>
              <w:left w:val="single" w:sz="4" w:space="0" w:color="auto"/>
              <w:bottom w:val="single" w:sz="4" w:space="0" w:color="auto"/>
              <w:right w:val="single" w:sz="4" w:space="0" w:color="auto"/>
            </w:tcBorders>
            <w:hideMark/>
          </w:tcPr>
          <w:p w:rsidR="000D2F0B" w:rsidRDefault="000D2F0B" w:rsidP="006C42B7">
            <w:r>
              <w:t>Yardımcı Personel</w:t>
            </w: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jc w:val="center"/>
              <w:rPr>
                <w:b/>
              </w:rPr>
            </w:pPr>
            <w:r>
              <w:rPr>
                <w:b/>
              </w:rPr>
              <w:t>1</w:t>
            </w: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rPr>
                <w:b/>
              </w:rPr>
            </w:pP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rPr>
                <w:b/>
              </w:rPr>
            </w:pPr>
          </w:p>
        </w:tc>
      </w:tr>
      <w:tr w:rsidR="000D2F0B" w:rsidTr="006C42B7">
        <w:tc>
          <w:tcPr>
            <w:tcW w:w="5304" w:type="dxa"/>
            <w:tcBorders>
              <w:top w:val="single" w:sz="4" w:space="0" w:color="auto"/>
              <w:left w:val="single" w:sz="4" w:space="0" w:color="auto"/>
              <w:bottom w:val="single" w:sz="4" w:space="0" w:color="auto"/>
              <w:right w:val="single" w:sz="4" w:space="0" w:color="auto"/>
            </w:tcBorders>
            <w:hideMark/>
          </w:tcPr>
          <w:p w:rsidR="000D2F0B" w:rsidRDefault="000D2F0B" w:rsidP="006C42B7">
            <w:r>
              <w:t>Güvenlik Personeli</w:t>
            </w: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rPr>
                <w:b/>
              </w:rPr>
            </w:pP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rPr>
                <w:b/>
              </w:rPr>
            </w:pP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rPr>
                <w:b/>
              </w:rPr>
            </w:pPr>
          </w:p>
        </w:tc>
      </w:tr>
      <w:tr w:rsidR="000D2F0B" w:rsidTr="006C42B7">
        <w:tc>
          <w:tcPr>
            <w:tcW w:w="5304" w:type="dxa"/>
            <w:tcBorders>
              <w:top w:val="single" w:sz="4" w:space="0" w:color="auto"/>
              <w:left w:val="single" w:sz="4" w:space="0" w:color="auto"/>
              <w:bottom w:val="single" w:sz="4" w:space="0" w:color="auto"/>
              <w:right w:val="single" w:sz="4" w:space="0" w:color="auto"/>
            </w:tcBorders>
            <w:hideMark/>
          </w:tcPr>
          <w:p w:rsidR="000D2F0B" w:rsidRDefault="000D2F0B" w:rsidP="006C42B7">
            <w:pPr>
              <w:jc w:val="right"/>
              <w:rPr>
                <w:b/>
              </w:rPr>
            </w:pPr>
            <w:r>
              <w:rPr>
                <w:b/>
              </w:rPr>
              <w:t>Toplam Çalışan Sayıları</w:t>
            </w: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jc w:val="center"/>
              <w:rPr>
                <w:b/>
              </w:rPr>
            </w:pPr>
            <w:r>
              <w:rPr>
                <w:b/>
              </w:rPr>
              <w:t>7</w:t>
            </w: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jc w:val="center"/>
              <w:rPr>
                <w:b/>
              </w:rPr>
            </w:pPr>
            <w:r>
              <w:rPr>
                <w:b/>
              </w:rPr>
              <w:t>6</w:t>
            </w:r>
          </w:p>
        </w:tc>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jc w:val="center"/>
              <w:rPr>
                <w:b/>
              </w:rPr>
            </w:pPr>
            <w:r>
              <w:rPr>
                <w:b/>
              </w:rPr>
              <w:t>13</w:t>
            </w:r>
          </w:p>
        </w:tc>
      </w:tr>
    </w:tbl>
    <w:p w:rsidR="000D2F0B" w:rsidRDefault="000D2F0B" w:rsidP="000D2F0B">
      <w:pPr>
        <w:rPr>
          <w:b/>
        </w:rPr>
      </w:pPr>
    </w:p>
    <w:p w:rsidR="000D2F0B" w:rsidRDefault="000D2F0B" w:rsidP="000D2F0B">
      <w:pPr>
        <w:rPr>
          <w:b/>
        </w:rPr>
      </w:pPr>
    </w:p>
    <w:p w:rsidR="000D2F0B" w:rsidRDefault="000D2F0B" w:rsidP="000D2F0B">
      <w:pPr>
        <w:tabs>
          <w:tab w:val="left" w:pos="426"/>
        </w:tabs>
        <w:spacing w:after="0"/>
        <w:jc w:val="both"/>
        <w:rPr>
          <w:rFonts w:cs="Calibri"/>
          <w:b/>
          <w:szCs w:val="24"/>
        </w:rPr>
      </w:pPr>
    </w:p>
    <w:p w:rsidR="000D2F0B" w:rsidRDefault="000D2F0B" w:rsidP="000D2F0B">
      <w:pPr>
        <w:tabs>
          <w:tab w:val="left" w:pos="426"/>
        </w:tabs>
        <w:spacing w:after="0"/>
        <w:jc w:val="both"/>
        <w:rPr>
          <w:rFonts w:cs="Calibri"/>
          <w:b/>
          <w:szCs w:val="24"/>
        </w:rPr>
      </w:pPr>
    </w:p>
    <w:p w:rsidR="000D2F0B" w:rsidRDefault="000D2F0B" w:rsidP="000D2F0B">
      <w:pPr>
        <w:rPr>
          <w:b/>
          <w:sz w:val="28"/>
          <w:szCs w:val="28"/>
        </w:rPr>
      </w:pPr>
    </w:p>
    <w:p w:rsidR="000D2F0B" w:rsidRPr="00613171" w:rsidRDefault="000D2F0B" w:rsidP="000D2F0B">
      <w:pPr>
        <w:rPr>
          <w:b/>
          <w:sz w:val="28"/>
          <w:szCs w:val="28"/>
        </w:rPr>
      </w:pPr>
      <w:r w:rsidRPr="00613171">
        <w:rPr>
          <w:b/>
          <w:sz w:val="28"/>
          <w:szCs w:val="28"/>
        </w:rPr>
        <w:lastRenderedPageBreak/>
        <w:t>Okulumuz Bina ve Alanları</w:t>
      </w:r>
    </w:p>
    <w:p w:rsidR="000D2F0B" w:rsidRDefault="000D2F0B" w:rsidP="000D2F0B">
      <w:pPr>
        <w:tabs>
          <w:tab w:val="left" w:pos="426"/>
        </w:tabs>
        <w:spacing w:after="0"/>
        <w:jc w:val="both"/>
        <w:rPr>
          <w:rFonts w:cs="Calibri"/>
          <w:b/>
          <w:szCs w:val="24"/>
        </w:rPr>
      </w:pPr>
      <w:r>
        <w:tab/>
        <w:t>Okulumuzun binası ile açık ve kapalı alanlarına ilişkin temel bilgiler altta yer almaktadır.</w:t>
      </w:r>
    </w:p>
    <w:p w:rsidR="000D2F0B" w:rsidRDefault="000D2F0B" w:rsidP="000D2F0B">
      <w:pPr>
        <w:tabs>
          <w:tab w:val="left" w:pos="426"/>
        </w:tabs>
        <w:spacing w:after="0"/>
        <w:jc w:val="both"/>
        <w:rPr>
          <w:rFonts w:cs="Calibri"/>
          <w:b/>
          <w:szCs w:val="24"/>
        </w:rPr>
      </w:pPr>
    </w:p>
    <w:p w:rsidR="000D2F0B" w:rsidRDefault="000D2F0B" w:rsidP="000D2F0B">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0D2F0B" w:rsidTr="006C42B7">
        <w:tc>
          <w:tcPr>
            <w:tcW w:w="3259" w:type="pct"/>
            <w:gridSpan w:val="2"/>
            <w:tcBorders>
              <w:top w:val="single" w:sz="4" w:space="0" w:color="auto"/>
              <w:left w:val="single" w:sz="4" w:space="0" w:color="auto"/>
              <w:bottom w:val="single" w:sz="4" w:space="0" w:color="auto"/>
              <w:right w:val="single" w:sz="4" w:space="0" w:color="auto"/>
            </w:tcBorders>
            <w:hideMark/>
          </w:tcPr>
          <w:p w:rsidR="000D2F0B" w:rsidRPr="00B10EBB" w:rsidRDefault="000D2F0B" w:rsidP="006C42B7">
            <w:pPr>
              <w:tabs>
                <w:tab w:val="left" w:pos="426"/>
              </w:tabs>
              <w:spacing w:after="0"/>
              <w:jc w:val="both"/>
              <w:rPr>
                <w:rFonts w:cs="Calibri"/>
                <w:b/>
                <w:szCs w:val="24"/>
              </w:rPr>
            </w:pPr>
            <w:r>
              <w:rPr>
                <w:rFonts w:cs="Calibri"/>
                <w:b/>
                <w:bCs/>
                <w:color w:val="000000"/>
                <w:szCs w:val="24"/>
              </w:rPr>
              <w:t xml:space="preserve">Okul Bölümleri </w:t>
            </w:r>
          </w:p>
        </w:tc>
        <w:tc>
          <w:tcPr>
            <w:tcW w:w="1161"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b/>
                <w:szCs w:val="24"/>
              </w:rPr>
            </w:pPr>
            <w:r>
              <w:rPr>
                <w:rFonts w:cs="Calibri"/>
                <w:b/>
                <w:szCs w:val="24"/>
              </w:rPr>
              <w:t>Özel Alanlar</w:t>
            </w:r>
          </w:p>
        </w:tc>
        <w:tc>
          <w:tcPr>
            <w:tcW w:w="317"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b/>
                <w:szCs w:val="24"/>
              </w:rPr>
            </w:pPr>
            <w:r>
              <w:rPr>
                <w:rFonts w:cs="Calibri"/>
                <w:b/>
                <w:szCs w:val="24"/>
              </w:rPr>
              <w:t>Var</w:t>
            </w:r>
          </w:p>
        </w:tc>
        <w:tc>
          <w:tcPr>
            <w:tcW w:w="263"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b/>
                <w:szCs w:val="24"/>
              </w:rPr>
            </w:pPr>
            <w:r>
              <w:rPr>
                <w:rFonts w:cs="Calibri"/>
                <w:b/>
                <w:szCs w:val="24"/>
              </w:rPr>
              <w:t>Yok</w:t>
            </w:r>
          </w:p>
        </w:tc>
      </w:tr>
      <w:tr w:rsidR="000D2F0B" w:rsidTr="006C42B7">
        <w:tc>
          <w:tcPr>
            <w:tcW w:w="2732"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szCs w:val="24"/>
              </w:rPr>
            </w:pPr>
            <w:r>
              <w:rPr>
                <w:rFonts w:cs="Calibri"/>
                <w:bCs/>
                <w:color w:val="000000"/>
                <w:szCs w:val="24"/>
              </w:rPr>
              <w:t>Okul Kat Sayısı</w:t>
            </w:r>
          </w:p>
        </w:tc>
        <w:tc>
          <w:tcPr>
            <w:tcW w:w="52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r>
              <w:rPr>
                <w:rFonts w:cs="Calibri"/>
                <w:b/>
                <w:szCs w:val="24"/>
              </w:rPr>
              <w:t>3</w:t>
            </w:r>
          </w:p>
        </w:tc>
        <w:tc>
          <w:tcPr>
            <w:tcW w:w="1161"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szCs w:val="24"/>
              </w:rPr>
            </w:pPr>
            <w:r>
              <w:rPr>
                <w:rFonts w:cs="Calibri"/>
                <w:szCs w:val="24"/>
              </w:rPr>
              <w:t>Çok Amaçlı Salon</w:t>
            </w:r>
          </w:p>
        </w:tc>
        <w:tc>
          <w:tcPr>
            <w:tcW w:w="31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proofErr w:type="gramStart"/>
            <w:r>
              <w:rPr>
                <w:rFonts w:cs="Calibri"/>
                <w:b/>
                <w:szCs w:val="24"/>
              </w:rPr>
              <w:t>x</w:t>
            </w:r>
            <w:proofErr w:type="gramEnd"/>
          </w:p>
        </w:tc>
      </w:tr>
      <w:tr w:rsidR="000D2F0B" w:rsidTr="006C42B7">
        <w:tc>
          <w:tcPr>
            <w:tcW w:w="2732"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szCs w:val="24"/>
              </w:rPr>
            </w:pPr>
            <w:r>
              <w:rPr>
                <w:rFonts w:cs="Calibri"/>
                <w:bCs/>
                <w:color w:val="000000"/>
                <w:szCs w:val="24"/>
              </w:rPr>
              <w:t>Derslik Sayısı</w:t>
            </w:r>
          </w:p>
        </w:tc>
        <w:tc>
          <w:tcPr>
            <w:tcW w:w="52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r>
              <w:rPr>
                <w:rFonts w:cs="Calibri"/>
                <w:b/>
                <w:szCs w:val="24"/>
              </w:rPr>
              <w:t>9</w:t>
            </w:r>
          </w:p>
        </w:tc>
        <w:tc>
          <w:tcPr>
            <w:tcW w:w="1161"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szCs w:val="24"/>
              </w:rPr>
            </w:pPr>
            <w:r>
              <w:rPr>
                <w:rFonts w:cs="Calibri"/>
                <w:bCs/>
                <w:color w:val="000000"/>
                <w:szCs w:val="24"/>
              </w:rPr>
              <w:t>Çok Amaçlı Saha</w:t>
            </w:r>
          </w:p>
        </w:tc>
        <w:tc>
          <w:tcPr>
            <w:tcW w:w="31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proofErr w:type="gramStart"/>
            <w:r>
              <w:rPr>
                <w:rFonts w:cs="Calibri"/>
                <w:b/>
                <w:szCs w:val="24"/>
              </w:rPr>
              <w:t>x</w:t>
            </w:r>
            <w:proofErr w:type="gramEnd"/>
          </w:p>
        </w:tc>
      </w:tr>
      <w:tr w:rsidR="000D2F0B" w:rsidTr="006C42B7">
        <w:tc>
          <w:tcPr>
            <w:tcW w:w="2732"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szCs w:val="24"/>
              </w:rPr>
            </w:pPr>
            <w:r>
              <w:rPr>
                <w:rFonts w:cs="Calibri"/>
                <w:bCs/>
                <w:color w:val="000000"/>
                <w:szCs w:val="24"/>
              </w:rPr>
              <w:t xml:space="preserve">Derslik Alanları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r>
              <w:rPr>
                <w:rFonts w:cs="Calibri"/>
                <w:b/>
                <w:szCs w:val="24"/>
              </w:rPr>
              <w:t>55</w:t>
            </w:r>
          </w:p>
        </w:tc>
        <w:tc>
          <w:tcPr>
            <w:tcW w:w="1161"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szCs w:val="24"/>
              </w:rPr>
            </w:pPr>
            <w:r>
              <w:rPr>
                <w:rFonts w:cs="Calibri"/>
                <w:bCs/>
                <w:color w:val="000000"/>
                <w:szCs w:val="24"/>
              </w:rPr>
              <w:t>Kütüphane</w:t>
            </w:r>
          </w:p>
        </w:tc>
        <w:tc>
          <w:tcPr>
            <w:tcW w:w="31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proofErr w:type="gramStart"/>
            <w:r>
              <w:rPr>
                <w:rFonts w:cs="Calibri"/>
                <w:b/>
                <w:szCs w:val="24"/>
              </w:rPr>
              <w:t>x</w:t>
            </w:r>
            <w:proofErr w:type="gramEnd"/>
          </w:p>
        </w:tc>
        <w:tc>
          <w:tcPr>
            <w:tcW w:w="263"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p>
        </w:tc>
      </w:tr>
      <w:tr w:rsidR="000D2F0B" w:rsidTr="006C42B7">
        <w:tc>
          <w:tcPr>
            <w:tcW w:w="2732"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szCs w:val="24"/>
              </w:rPr>
            </w:pPr>
            <w:r>
              <w:rPr>
                <w:rFonts w:cs="Calibri"/>
                <w:bCs/>
                <w:color w:val="000000"/>
                <w:szCs w:val="24"/>
              </w:rPr>
              <w:t>Kullanılan Derslik Sayısı</w:t>
            </w:r>
          </w:p>
        </w:tc>
        <w:tc>
          <w:tcPr>
            <w:tcW w:w="52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r>
              <w:rPr>
                <w:rFonts w:cs="Calibri"/>
                <w:b/>
                <w:szCs w:val="24"/>
              </w:rPr>
              <w:t>9</w:t>
            </w:r>
          </w:p>
        </w:tc>
        <w:tc>
          <w:tcPr>
            <w:tcW w:w="1161"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szCs w:val="24"/>
              </w:rPr>
            </w:pPr>
            <w:r>
              <w:rPr>
                <w:rFonts w:cs="Calibri"/>
                <w:bCs/>
                <w:color w:val="000000"/>
                <w:szCs w:val="24"/>
              </w:rPr>
              <w:t xml:space="preserve">Fen </w:t>
            </w:r>
            <w:proofErr w:type="spellStart"/>
            <w:r>
              <w:rPr>
                <w:rFonts w:cs="Calibri"/>
                <w:bCs/>
                <w:color w:val="000000"/>
                <w:szCs w:val="24"/>
              </w:rPr>
              <w:t>Laboratuvarı</w:t>
            </w:r>
            <w:proofErr w:type="spellEnd"/>
          </w:p>
        </w:tc>
        <w:tc>
          <w:tcPr>
            <w:tcW w:w="31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proofErr w:type="gramStart"/>
            <w:r>
              <w:rPr>
                <w:rFonts w:cs="Calibri"/>
                <w:b/>
                <w:szCs w:val="24"/>
              </w:rPr>
              <w:t>x</w:t>
            </w:r>
            <w:proofErr w:type="gramEnd"/>
          </w:p>
        </w:tc>
      </w:tr>
      <w:tr w:rsidR="000D2F0B" w:rsidTr="006C42B7">
        <w:tc>
          <w:tcPr>
            <w:tcW w:w="2732"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szCs w:val="24"/>
              </w:rPr>
            </w:pPr>
            <w:r>
              <w:rPr>
                <w:rFonts w:cs="Calibri"/>
                <w:bCs/>
                <w:color w:val="000000"/>
                <w:szCs w:val="24"/>
              </w:rPr>
              <w:t>Şube Sayısı</w:t>
            </w:r>
          </w:p>
        </w:tc>
        <w:tc>
          <w:tcPr>
            <w:tcW w:w="52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r>
              <w:rPr>
                <w:rFonts w:cs="Calibri"/>
                <w:b/>
                <w:szCs w:val="24"/>
              </w:rPr>
              <w:t>9</w:t>
            </w:r>
          </w:p>
        </w:tc>
        <w:tc>
          <w:tcPr>
            <w:tcW w:w="1161"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szCs w:val="24"/>
              </w:rPr>
            </w:pPr>
            <w:r>
              <w:rPr>
                <w:rFonts w:cs="Calibri"/>
                <w:bCs/>
                <w:color w:val="000000"/>
                <w:szCs w:val="24"/>
              </w:rPr>
              <w:t xml:space="preserve">Bilgisayar </w:t>
            </w:r>
            <w:proofErr w:type="spellStart"/>
            <w:r>
              <w:rPr>
                <w:rFonts w:cs="Calibri"/>
                <w:bCs/>
                <w:color w:val="000000"/>
                <w:szCs w:val="24"/>
              </w:rPr>
              <w:t>Laboratuvarı</w:t>
            </w:r>
            <w:proofErr w:type="spellEnd"/>
          </w:p>
        </w:tc>
        <w:tc>
          <w:tcPr>
            <w:tcW w:w="31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proofErr w:type="gramStart"/>
            <w:r>
              <w:rPr>
                <w:rFonts w:cs="Calibri"/>
                <w:b/>
                <w:szCs w:val="24"/>
              </w:rPr>
              <w:t>x</w:t>
            </w:r>
            <w:proofErr w:type="gramEnd"/>
          </w:p>
        </w:tc>
        <w:tc>
          <w:tcPr>
            <w:tcW w:w="263"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p>
        </w:tc>
      </w:tr>
      <w:tr w:rsidR="000D2F0B" w:rsidTr="006C42B7">
        <w:tc>
          <w:tcPr>
            <w:tcW w:w="2732"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szCs w:val="24"/>
              </w:rPr>
            </w:pPr>
            <w:r>
              <w:rPr>
                <w:rFonts w:cs="Calibri"/>
                <w:bCs/>
                <w:color w:val="000000"/>
                <w:szCs w:val="24"/>
              </w:rPr>
              <w:t xml:space="preserve">İdari Odaların Alanı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r>
              <w:rPr>
                <w:rFonts w:cs="Calibri"/>
                <w:b/>
                <w:szCs w:val="24"/>
              </w:rPr>
              <w:t>40</w:t>
            </w:r>
          </w:p>
        </w:tc>
        <w:tc>
          <w:tcPr>
            <w:tcW w:w="1161"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szCs w:val="24"/>
              </w:rPr>
            </w:pPr>
            <w:r>
              <w:rPr>
                <w:rFonts w:cs="Calibri"/>
                <w:bCs/>
                <w:color w:val="000000"/>
                <w:szCs w:val="24"/>
              </w:rPr>
              <w:t>İş Atölyesi</w:t>
            </w:r>
          </w:p>
        </w:tc>
        <w:tc>
          <w:tcPr>
            <w:tcW w:w="31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proofErr w:type="gramStart"/>
            <w:r>
              <w:rPr>
                <w:rFonts w:cs="Calibri"/>
                <w:b/>
                <w:szCs w:val="24"/>
              </w:rPr>
              <w:t>x</w:t>
            </w:r>
            <w:proofErr w:type="gramEnd"/>
          </w:p>
        </w:tc>
      </w:tr>
      <w:tr w:rsidR="000D2F0B" w:rsidTr="006C42B7">
        <w:tc>
          <w:tcPr>
            <w:tcW w:w="2732"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bCs/>
                <w:color w:val="000000"/>
                <w:szCs w:val="24"/>
              </w:rPr>
            </w:pPr>
            <w:r>
              <w:rPr>
                <w:rFonts w:cs="Calibri"/>
                <w:bCs/>
                <w:color w:val="000000"/>
                <w:szCs w:val="24"/>
              </w:rPr>
              <w:t xml:space="preserve">Öğretmenler Odası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r>
              <w:rPr>
                <w:rFonts w:cs="Calibri"/>
                <w:b/>
                <w:szCs w:val="24"/>
              </w:rPr>
              <w:t>25</w:t>
            </w:r>
          </w:p>
        </w:tc>
        <w:tc>
          <w:tcPr>
            <w:tcW w:w="1161"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szCs w:val="24"/>
              </w:rPr>
            </w:pPr>
            <w:r>
              <w:rPr>
                <w:rFonts w:cs="Calibri"/>
                <w:szCs w:val="24"/>
              </w:rPr>
              <w:t>Beceri Atölyesi</w:t>
            </w:r>
          </w:p>
        </w:tc>
        <w:tc>
          <w:tcPr>
            <w:tcW w:w="31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proofErr w:type="gramStart"/>
            <w:r>
              <w:rPr>
                <w:rFonts w:cs="Calibri"/>
                <w:b/>
                <w:szCs w:val="24"/>
              </w:rPr>
              <w:t>x</w:t>
            </w:r>
            <w:proofErr w:type="gramEnd"/>
          </w:p>
        </w:tc>
      </w:tr>
      <w:tr w:rsidR="000D2F0B" w:rsidTr="006C42B7">
        <w:tc>
          <w:tcPr>
            <w:tcW w:w="2732"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bCs/>
                <w:color w:val="000000"/>
                <w:szCs w:val="24"/>
              </w:rPr>
            </w:pPr>
            <w:r>
              <w:rPr>
                <w:rFonts w:cs="Calibri"/>
                <w:bCs/>
                <w:color w:val="000000"/>
                <w:szCs w:val="24"/>
              </w:rPr>
              <w:t xml:space="preserve">Okul Oturum Alanı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r>
              <w:rPr>
                <w:rFonts w:cs="Calibri"/>
                <w:b/>
                <w:szCs w:val="24"/>
              </w:rPr>
              <w:t>750</w:t>
            </w:r>
          </w:p>
        </w:tc>
        <w:tc>
          <w:tcPr>
            <w:tcW w:w="1161"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szCs w:val="24"/>
              </w:rPr>
            </w:pPr>
            <w:r>
              <w:rPr>
                <w:rFonts w:cs="Calibri"/>
                <w:szCs w:val="24"/>
              </w:rPr>
              <w:t>Pansiyon</w:t>
            </w:r>
          </w:p>
        </w:tc>
        <w:tc>
          <w:tcPr>
            <w:tcW w:w="31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proofErr w:type="gramStart"/>
            <w:r>
              <w:rPr>
                <w:rFonts w:cs="Calibri"/>
                <w:b/>
                <w:szCs w:val="24"/>
              </w:rPr>
              <w:t>x</w:t>
            </w:r>
            <w:proofErr w:type="gramEnd"/>
          </w:p>
        </w:tc>
      </w:tr>
      <w:tr w:rsidR="000D2F0B" w:rsidTr="006C42B7">
        <w:trPr>
          <w:trHeight w:val="356"/>
        </w:trPr>
        <w:tc>
          <w:tcPr>
            <w:tcW w:w="2732"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bCs/>
                <w:color w:val="000000"/>
                <w:szCs w:val="24"/>
              </w:rPr>
            </w:pPr>
            <w:r>
              <w:rPr>
                <w:rFonts w:cs="Calibri"/>
                <w:bCs/>
                <w:color w:val="000000"/>
                <w:szCs w:val="24"/>
              </w:rPr>
              <w:t xml:space="preserve">Okul Bahçesi </w:t>
            </w:r>
            <w:r>
              <w:rPr>
                <w:rFonts w:cs="Calibri"/>
                <w:bCs/>
                <w:color w:val="000000"/>
                <w:sz w:val="20"/>
                <w:szCs w:val="24"/>
              </w:rPr>
              <w:t>(Açık Alan)(m2)</w:t>
            </w:r>
          </w:p>
        </w:tc>
        <w:tc>
          <w:tcPr>
            <w:tcW w:w="52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r>
              <w:rPr>
                <w:rFonts w:cs="Calibri"/>
                <w:b/>
                <w:szCs w:val="24"/>
              </w:rPr>
              <w:t>400</w:t>
            </w:r>
          </w:p>
        </w:tc>
        <w:tc>
          <w:tcPr>
            <w:tcW w:w="1161"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b/>
                <w:szCs w:val="24"/>
              </w:rPr>
            </w:pPr>
          </w:p>
        </w:tc>
      </w:tr>
      <w:tr w:rsidR="000D2F0B" w:rsidTr="006C42B7">
        <w:tc>
          <w:tcPr>
            <w:tcW w:w="2732"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bCs/>
                <w:color w:val="000000"/>
                <w:szCs w:val="24"/>
              </w:rPr>
            </w:pPr>
            <w:r>
              <w:rPr>
                <w:rFonts w:cs="Calibri"/>
                <w:bCs/>
                <w:color w:val="000000"/>
                <w:szCs w:val="24"/>
              </w:rPr>
              <w:t xml:space="preserve">Okul Kapalı Alan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r>
              <w:rPr>
                <w:rFonts w:cs="Calibri"/>
                <w:b/>
                <w:szCs w:val="24"/>
              </w:rPr>
              <w:t>750</w:t>
            </w:r>
          </w:p>
        </w:tc>
        <w:tc>
          <w:tcPr>
            <w:tcW w:w="1161"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b/>
                <w:szCs w:val="24"/>
              </w:rPr>
            </w:pPr>
          </w:p>
        </w:tc>
      </w:tr>
      <w:tr w:rsidR="000D2F0B" w:rsidTr="006C42B7">
        <w:tc>
          <w:tcPr>
            <w:tcW w:w="2732"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bCs/>
                <w:color w:val="000000"/>
                <w:szCs w:val="24"/>
              </w:rPr>
            </w:pPr>
            <w:r>
              <w:rPr>
                <w:rFonts w:cs="Calibri"/>
                <w:bCs/>
                <w:color w:val="000000"/>
                <w:szCs w:val="24"/>
              </w:rPr>
              <w:t xml:space="preserve">Sanatsal, bilimsel ve sportif amaçlı toplam alan </w:t>
            </w:r>
            <w:r>
              <w:rPr>
                <w:rFonts w:cs="Calibri"/>
                <w:bCs/>
                <w:color w:val="000000"/>
                <w:sz w:val="20"/>
                <w:szCs w:val="20"/>
              </w:rPr>
              <w:t>(m</w:t>
            </w:r>
            <w:r>
              <w:rPr>
                <w:rFonts w:cs="Calibri"/>
                <w:bCs/>
                <w:color w:val="000000"/>
                <w:sz w:val="20"/>
                <w:szCs w:val="20"/>
                <w:vertAlign w:val="superscript"/>
              </w:rPr>
              <w:t>2</w:t>
            </w:r>
            <w:r>
              <w:rPr>
                <w:rFonts w:cs="Calibri"/>
                <w:bCs/>
                <w:color w:val="000000"/>
                <w:sz w:val="20"/>
                <w:szCs w:val="24"/>
              </w:rPr>
              <w:t>)</w:t>
            </w:r>
          </w:p>
        </w:tc>
        <w:tc>
          <w:tcPr>
            <w:tcW w:w="52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r>
              <w:rPr>
                <w:rFonts w:cs="Calibri"/>
                <w:b/>
                <w:szCs w:val="24"/>
              </w:rPr>
              <w:t>150</w:t>
            </w:r>
          </w:p>
        </w:tc>
        <w:tc>
          <w:tcPr>
            <w:tcW w:w="1161"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b/>
                <w:szCs w:val="24"/>
              </w:rPr>
            </w:pPr>
          </w:p>
        </w:tc>
      </w:tr>
      <w:tr w:rsidR="000D2F0B" w:rsidTr="006C42B7">
        <w:tc>
          <w:tcPr>
            <w:tcW w:w="2732"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bCs/>
                <w:color w:val="000000"/>
                <w:szCs w:val="24"/>
              </w:rPr>
            </w:pPr>
            <w:r>
              <w:rPr>
                <w:rFonts w:cs="Calibri"/>
                <w:bCs/>
                <w:color w:val="000000"/>
                <w:szCs w:val="24"/>
              </w:rPr>
              <w:t xml:space="preserve">Kantin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r>
              <w:rPr>
                <w:rFonts w:cs="Calibri"/>
                <w:b/>
                <w:szCs w:val="24"/>
              </w:rPr>
              <w:t>10</w:t>
            </w:r>
          </w:p>
        </w:tc>
        <w:tc>
          <w:tcPr>
            <w:tcW w:w="1161"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b/>
                <w:szCs w:val="24"/>
              </w:rPr>
            </w:pPr>
          </w:p>
        </w:tc>
      </w:tr>
      <w:tr w:rsidR="000D2F0B" w:rsidTr="006C42B7">
        <w:tc>
          <w:tcPr>
            <w:tcW w:w="2732"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bCs/>
                <w:color w:val="000000"/>
                <w:szCs w:val="24"/>
              </w:rPr>
            </w:pPr>
            <w:r>
              <w:rPr>
                <w:rFonts w:cs="Calibri"/>
                <w:bCs/>
                <w:color w:val="000000"/>
                <w:szCs w:val="24"/>
              </w:rPr>
              <w:t>Tuvalet Sayısı</w:t>
            </w:r>
          </w:p>
        </w:tc>
        <w:tc>
          <w:tcPr>
            <w:tcW w:w="52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rFonts w:cs="Calibri"/>
                <w:b/>
                <w:szCs w:val="24"/>
              </w:rPr>
            </w:pPr>
            <w:r>
              <w:rPr>
                <w:rFonts w:cs="Calibri"/>
                <w:b/>
                <w:szCs w:val="24"/>
              </w:rPr>
              <w:t>4</w:t>
            </w:r>
          </w:p>
        </w:tc>
        <w:tc>
          <w:tcPr>
            <w:tcW w:w="1161"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b/>
                <w:szCs w:val="24"/>
              </w:rPr>
            </w:pPr>
          </w:p>
        </w:tc>
      </w:tr>
      <w:tr w:rsidR="000D2F0B" w:rsidTr="006C42B7">
        <w:tc>
          <w:tcPr>
            <w:tcW w:w="2732" w:type="pct"/>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rFonts w:cs="Calibri"/>
                <w:b/>
                <w:bCs/>
                <w:color w:val="000000"/>
                <w:szCs w:val="24"/>
              </w:rPr>
            </w:pPr>
            <w:r>
              <w:rPr>
                <w:rFonts w:cs="Calibri"/>
                <w:b/>
                <w:bCs/>
                <w:color w:val="000000"/>
                <w:szCs w:val="24"/>
              </w:rPr>
              <w:t>Diğer (</w:t>
            </w:r>
            <w:proofErr w:type="gramStart"/>
            <w:r>
              <w:rPr>
                <w:rFonts w:cs="Calibri"/>
                <w:b/>
                <w:bCs/>
                <w:color w:val="000000"/>
                <w:szCs w:val="24"/>
              </w:rPr>
              <w:t>………….</w:t>
            </w:r>
            <w:proofErr w:type="gramEnd"/>
            <w:r>
              <w:rPr>
                <w:rFonts w:cs="Calibri"/>
                <w:b/>
                <w:bCs/>
                <w:color w:val="000000"/>
                <w:szCs w:val="24"/>
              </w:rPr>
              <w:t>)</w:t>
            </w:r>
          </w:p>
        </w:tc>
        <w:tc>
          <w:tcPr>
            <w:tcW w:w="52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b/>
                <w:szCs w:val="24"/>
              </w:rPr>
            </w:pPr>
          </w:p>
        </w:tc>
        <w:tc>
          <w:tcPr>
            <w:tcW w:w="1161"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rFonts w:cs="Calibri"/>
                <w:b/>
                <w:szCs w:val="24"/>
              </w:rPr>
            </w:pPr>
          </w:p>
        </w:tc>
      </w:tr>
    </w:tbl>
    <w:p w:rsidR="000D2F0B" w:rsidRDefault="000D2F0B" w:rsidP="000D2F0B">
      <w:pPr>
        <w:tabs>
          <w:tab w:val="left" w:pos="426"/>
        </w:tabs>
        <w:spacing w:after="0"/>
        <w:jc w:val="both"/>
        <w:rPr>
          <w:rFonts w:cs="Calibri"/>
          <w:b/>
          <w:szCs w:val="24"/>
        </w:rPr>
      </w:pPr>
    </w:p>
    <w:p w:rsidR="000D2F0B" w:rsidRDefault="000D2F0B" w:rsidP="000D2F0B">
      <w:pPr>
        <w:pStyle w:val="Balk3"/>
      </w:pPr>
    </w:p>
    <w:p w:rsidR="000D2F0B" w:rsidRDefault="000D2F0B" w:rsidP="000D2F0B">
      <w:pPr>
        <w:rPr>
          <w:b/>
          <w:sz w:val="28"/>
          <w:szCs w:val="28"/>
        </w:rPr>
      </w:pPr>
    </w:p>
    <w:p w:rsidR="000D2F0B" w:rsidRPr="00613171" w:rsidRDefault="000D2F0B" w:rsidP="000D2F0B">
      <w:pPr>
        <w:rPr>
          <w:b/>
          <w:sz w:val="28"/>
          <w:szCs w:val="28"/>
        </w:rPr>
      </w:pPr>
      <w:r w:rsidRPr="00613171">
        <w:rPr>
          <w:b/>
          <w:sz w:val="28"/>
          <w:szCs w:val="28"/>
        </w:rPr>
        <w:lastRenderedPageBreak/>
        <w:t>Sınıf ve Öğrenci Bilgileri</w:t>
      </w:r>
    </w:p>
    <w:p w:rsidR="000D2F0B" w:rsidRDefault="000D2F0B" w:rsidP="000D2F0B">
      <w:pPr>
        <w:tabs>
          <w:tab w:val="left" w:pos="426"/>
        </w:tabs>
        <w:spacing w:after="0"/>
        <w:jc w:val="both"/>
        <w:rPr>
          <w:szCs w:val="24"/>
        </w:rPr>
      </w:pPr>
      <w:r>
        <w:rPr>
          <w:szCs w:val="24"/>
        </w:rPr>
        <w:tab/>
        <w:t>Okulumuzda yer alan sınıfların öğrenci sayıları alttaki tabloda verilmiştir.</w:t>
      </w:r>
    </w:p>
    <w:p w:rsidR="000D2F0B" w:rsidRDefault="000D2F0B" w:rsidP="000D2F0B">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0D2F0B" w:rsidTr="006C42B7">
        <w:tc>
          <w:tcPr>
            <w:tcW w:w="1768" w:type="dxa"/>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b/>
                <w:szCs w:val="24"/>
              </w:rPr>
            </w:pPr>
            <w:r>
              <w:rPr>
                <w:b/>
                <w:szCs w:val="24"/>
              </w:rPr>
              <w:t>SINIFI</w:t>
            </w:r>
          </w:p>
        </w:tc>
        <w:tc>
          <w:tcPr>
            <w:tcW w:w="892" w:type="dxa"/>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szCs w:val="24"/>
              </w:rPr>
            </w:pPr>
            <w:r>
              <w:rPr>
                <w:szCs w:val="24"/>
              </w:rPr>
              <w:t>Kız</w:t>
            </w:r>
          </w:p>
        </w:tc>
        <w:tc>
          <w:tcPr>
            <w:tcW w:w="992" w:type="dxa"/>
            <w:tcBorders>
              <w:top w:val="single" w:sz="4" w:space="0" w:color="auto"/>
              <w:left w:val="single" w:sz="4" w:space="0" w:color="auto"/>
              <w:bottom w:val="single" w:sz="4" w:space="0" w:color="auto"/>
              <w:right w:val="single" w:sz="4" w:space="0" w:color="auto"/>
            </w:tcBorders>
            <w:hideMark/>
          </w:tcPr>
          <w:p w:rsidR="000D2F0B" w:rsidRDefault="000D2F0B" w:rsidP="006C42B7">
            <w:pPr>
              <w:tabs>
                <w:tab w:val="left" w:pos="426"/>
              </w:tabs>
              <w:spacing w:after="0"/>
              <w:jc w:val="both"/>
              <w:rPr>
                <w:szCs w:val="24"/>
              </w:rPr>
            </w:pPr>
            <w:r>
              <w:rPr>
                <w:szCs w:val="24"/>
              </w:rPr>
              <w:t>Erkek</w:t>
            </w:r>
          </w:p>
        </w:tc>
        <w:tc>
          <w:tcPr>
            <w:tcW w:w="1418" w:type="dxa"/>
            <w:tcBorders>
              <w:top w:val="single" w:sz="4" w:space="0" w:color="auto"/>
              <w:left w:val="single" w:sz="4" w:space="0" w:color="auto"/>
              <w:bottom w:val="single" w:sz="4" w:space="0" w:color="auto"/>
              <w:right w:val="single" w:sz="12" w:space="0" w:color="auto"/>
            </w:tcBorders>
            <w:hideMark/>
          </w:tcPr>
          <w:p w:rsidR="000D2F0B" w:rsidRDefault="000D2F0B" w:rsidP="006C42B7">
            <w:pPr>
              <w:tabs>
                <w:tab w:val="left" w:pos="426"/>
              </w:tabs>
              <w:spacing w:after="0"/>
              <w:jc w:val="both"/>
              <w:rPr>
                <w:b/>
                <w:szCs w:val="24"/>
              </w:rPr>
            </w:pPr>
            <w:r>
              <w:rPr>
                <w:b/>
                <w:szCs w:val="24"/>
              </w:rPr>
              <w:t>Toplam</w:t>
            </w:r>
          </w:p>
        </w:tc>
        <w:tc>
          <w:tcPr>
            <w:tcW w:w="1701" w:type="dxa"/>
            <w:tcBorders>
              <w:top w:val="single" w:sz="4" w:space="0" w:color="auto"/>
              <w:left w:val="single" w:sz="12" w:space="0" w:color="auto"/>
              <w:bottom w:val="single" w:sz="6" w:space="0" w:color="auto"/>
              <w:right w:val="single" w:sz="4" w:space="0" w:color="auto"/>
            </w:tcBorders>
            <w:hideMark/>
          </w:tcPr>
          <w:p w:rsidR="000D2F0B" w:rsidRDefault="000D2F0B" w:rsidP="006C42B7">
            <w:pPr>
              <w:tabs>
                <w:tab w:val="left" w:pos="426"/>
              </w:tabs>
              <w:spacing w:after="0"/>
              <w:jc w:val="both"/>
              <w:rPr>
                <w:b/>
                <w:szCs w:val="24"/>
              </w:rPr>
            </w:pPr>
            <w:r>
              <w:rPr>
                <w:b/>
                <w:szCs w:val="24"/>
              </w:rPr>
              <w:t>SINIFI</w:t>
            </w:r>
          </w:p>
        </w:tc>
        <w:tc>
          <w:tcPr>
            <w:tcW w:w="992" w:type="dxa"/>
            <w:tcBorders>
              <w:top w:val="single" w:sz="4" w:space="0" w:color="auto"/>
              <w:left w:val="single" w:sz="4" w:space="0" w:color="auto"/>
              <w:bottom w:val="single" w:sz="6" w:space="0" w:color="auto"/>
              <w:right w:val="single" w:sz="4" w:space="0" w:color="auto"/>
            </w:tcBorders>
            <w:hideMark/>
          </w:tcPr>
          <w:p w:rsidR="000D2F0B" w:rsidRDefault="000D2F0B" w:rsidP="006C42B7">
            <w:pPr>
              <w:tabs>
                <w:tab w:val="left" w:pos="426"/>
              </w:tabs>
              <w:spacing w:after="0"/>
              <w:jc w:val="both"/>
              <w:rPr>
                <w:szCs w:val="24"/>
              </w:rPr>
            </w:pPr>
            <w:r>
              <w:rPr>
                <w:szCs w:val="24"/>
              </w:rPr>
              <w:t>Kız</w:t>
            </w:r>
          </w:p>
        </w:tc>
        <w:tc>
          <w:tcPr>
            <w:tcW w:w="1276" w:type="dxa"/>
            <w:tcBorders>
              <w:top w:val="single" w:sz="4" w:space="0" w:color="auto"/>
              <w:left w:val="single" w:sz="4" w:space="0" w:color="auto"/>
              <w:bottom w:val="single" w:sz="6" w:space="0" w:color="auto"/>
              <w:right w:val="single" w:sz="4" w:space="0" w:color="auto"/>
            </w:tcBorders>
            <w:hideMark/>
          </w:tcPr>
          <w:p w:rsidR="000D2F0B" w:rsidRDefault="000D2F0B" w:rsidP="006C42B7">
            <w:pPr>
              <w:tabs>
                <w:tab w:val="left" w:pos="426"/>
              </w:tabs>
              <w:spacing w:after="0"/>
              <w:jc w:val="both"/>
              <w:rPr>
                <w:szCs w:val="24"/>
              </w:rPr>
            </w:pPr>
            <w:r>
              <w:rPr>
                <w:szCs w:val="24"/>
              </w:rPr>
              <w:t>Erkek</w:t>
            </w:r>
          </w:p>
        </w:tc>
        <w:tc>
          <w:tcPr>
            <w:tcW w:w="1559" w:type="dxa"/>
            <w:tcBorders>
              <w:top w:val="single" w:sz="4" w:space="0" w:color="auto"/>
              <w:left w:val="single" w:sz="4" w:space="0" w:color="auto"/>
              <w:bottom w:val="single" w:sz="6" w:space="0" w:color="auto"/>
              <w:right w:val="single" w:sz="4" w:space="0" w:color="auto"/>
            </w:tcBorders>
            <w:hideMark/>
          </w:tcPr>
          <w:p w:rsidR="000D2F0B" w:rsidRDefault="000D2F0B" w:rsidP="006C42B7">
            <w:pPr>
              <w:tabs>
                <w:tab w:val="left" w:pos="426"/>
              </w:tabs>
              <w:spacing w:after="0"/>
              <w:jc w:val="both"/>
              <w:rPr>
                <w:b/>
                <w:szCs w:val="24"/>
              </w:rPr>
            </w:pPr>
            <w:r>
              <w:rPr>
                <w:b/>
                <w:szCs w:val="24"/>
              </w:rPr>
              <w:t>Toplam</w:t>
            </w:r>
          </w:p>
        </w:tc>
      </w:tr>
      <w:tr w:rsidR="000D2F0B" w:rsidTr="006C42B7">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szCs w:val="24"/>
              </w:rPr>
            </w:pPr>
            <w:r>
              <w:rPr>
                <w:szCs w:val="24"/>
              </w:rPr>
              <w:t>5 A</w:t>
            </w:r>
          </w:p>
        </w:tc>
        <w:tc>
          <w:tcPr>
            <w:tcW w:w="892"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szCs w:val="24"/>
              </w:rPr>
            </w:pPr>
            <w:r>
              <w:rPr>
                <w:szCs w:val="24"/>
              </w:rPr>
              <w:t>13</w:t>
            </w:r>
          </w:p>
        </w:tc>
        <w:tc>
          <w:tcPr>
            <w:tcW w:w="992"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szCs w:val="24"/>
              </w:rPr>
            </w:pPr>
            <w:r>
              <w:rPr>
                <w:szCs w:val="24"/>
              </w:rPr>
              <w:t>12</w:t>
            </w:r>
          </w:p>
        </w:tc>
        <w:tc>
          <w:tcPr>
            <w:tcW w:w="1418" w:type="dxa"/>
            <w:tcBorders>
              <w:top w:val="single" w:sz="4" w:space="0" w:color="auto"/>
              <w:left w:val="single" w:sz="4" w:space="0" w:color="auto"/>
              <w:bottom w:val="single" w:sz="4" w:space="0" w:color="auto"/>
              <w:right w:val="single" w:sz="12" w:space="0" w:color="auto"/>
            </w:tcBorders>
          </w:tcPr>
          <w:p w:rsidR="000D2F0B" w:rsidRDefault="000D2F0B" w:rsidP="006C42B7">
            <w:pPr>
              <w:tabs>
                <w:tab w:val="left" w:pos="426"/>
              </w:tabs>
              <w:spacing w:after="0"/>
              <w:jc w:val="center"/>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tcPr>
          <w:p w:rsidR="000D2F0B" w:rsidRDefault="000D2F0B" w:rsidP="006C42B7">
            <w:pPr>
              <w:tabs>
                <w:tab w:val="left" w:pos="426"/>
              </w:tabs>
              <w:spacing w:after="0"/>
              <w:jc w:val="both"/>
              <w:rPr>
                <w:szCs w:val="24"/>
              </w:rPr>
            </w:pPr>
            <w:r>
              <w:rPr>
                <w:szCs w:val="24"/>
              </w:rPr>
              <w:t>8 B</w:t>
            </w:r>
          </w:p>
        </w:tc>
        <w:tc>
          <w:tcPr>
            <w:tcW w:w="992"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center"/>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center"/>
              <w:rPr>
                <w:szCs w:val="24"/>
              </w:rPr>
            </w:pPr>
            <w:r>
              <w:rPr>
                <w:szCs w:val="24"/>
              </w:rPr>
              <w:t>3</w:t>
            </w:r>
          </w:p>
        </w:tc>
        <w:tc>
          <w:tcPr>
            <w:tcW w:w="1559"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center"/>
              <w:rPr>
                <w:szCs w:val="24"/>
              </w:rPr>
            </w:pPr>
            <w:r>
              <w:rPr>
                <w:szCs w:val="24"/>
              </w:rPr>
              <w:t>20</w:t>
            </w:r>
          </w:p>
        </w:tc>
      </w:tr>
      <w:tr w:rsidR="000D2F0B" w:rsidTr="006C42B7">
        <w:trPr>
          <w:trHeight w:val="331"/>
        </w:trPr>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szCs w:val="24"/>
              </w:rPr>
            </w:pPr>
            <w:r>
              <w:rPr>
                <w:szCs w:val="24"/>
              </w:rPr>
              <w:t>5 B</w:t>
            </w:r>
          </w:p>
        </w:tc>
        <w:tc>
          <w:tcPr>
            <w:tcW w:w="892"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szCs w:val="24"/>
              </w:rPr>
            </w:pPr>
            <w:r>
              <w:rPr>
                <w:szCs w:val="24"/>
              </w:rPr>
              <w:t>12</w:t>
            </w:r>
          </w:p>
        </w:tc>
        <w:tc>
          <w:tcPr>
            <w:tcW w:w="992"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szCs w:val="24"/>
              </w:rPr>
            </w:pPr>
            <w:r>
              <w:rPr>
                <w:szCs w:val="24"/>
              </w:rPr>
              <w:t>13</w:t>
            </w:r>
          </w:p>
        </w:tc>
        <w:tc>
          <w:tcPr>
            <w:tcW w:w="1418" w:type="dxa"/>
            <w:tcBorders>
              <w:top w:val="single" w:sz="4" w:space="0" w:color="auto"/>
              <w:left w:val="single" w:sz="4" w:space="0" w:color="auto"/>
              <w:bottom w:val="single" w:sz="4" w:space="0" w:color="auto"/>
              <w:right w:val="single" w:sz="12" w:space="0" w:color="auto"/>
            </w:tcBorders>
          </w:tcPr>
          <w:p w:rsidR="000D2F0B" w:rsidRDefault="000D2F0B" w:rsidP="006C42B7">
            <w:pPr>
              <w:tabs>
                <w:tab w:val="left" w:pos="426"/>
              </w:tabs>
              <w:spacing w:after="0"/>
              <w:jc w:val="center"/>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tcPr>
          <w:p w:rsidR="000D2F0B" w:rsidRDefault="000D2F0B" w:rsidP="006C42B7">
            <w:pPr>
              <w:tabs>
                <w:tab w:val="left" w:pos="426"/>
              </w:tabs>
              <w:spacing w:after="0"/>
              <w:jc w:val="both"/>
              <w:rPr>
                <w:szCs w:val="24"/>
              </w:rPr>
            </w:pPr>
            <w:r>
              <w:rPr>
                <w:szCs w:val="24"/>
              </w:rPr>
              <w:t>ANA SINIFI</w:t>
            </w:r>
          </w:p>
        </w:tc>
        <w:tc>
          <w:tcPr>
            <w:tcW w:w="992"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center"/>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center"/>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center"/>
              <w:rPr>
                <w:szCs w:val="24"/>
              </w:rPr>
            </w:pPr>
            <w:r>
              <w:rPr>
                <w:szCs w:val="24"/>
              </w:rPr>
              <w:t>18</w:t>
            </w:r>
          </w:p>
        </w:tc>
      </w:tr>
      <w:tr w:rsidR="000D2F0B" w:rsidTr="006C42B7">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szCs w:val="24"/>
              </w:rPr>
            </w:pPr>
            <w:r>
              <w:rPr>
                <w:szCs w:val="24"/>
              </w:rPr>
              <w:t>6 A</w:t>
            </w:r>
          </w:p>
        </w:tc>
        <w:tc>
          <w:tcPr>
            <w:tcW w:w="892"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szCs w:val="24"/>
              </w:rPr>
            </w:pPr>
            <w:r>
              <w:rPr>
                <w:szCs w:val="24"/>
              </w:rPr>
              <w:t>12</w:t>
            </w:r>
          </w:p>
        </w:tc>
        <w:tc>
          <w:tcPr>
            <w:tcW w:w="992"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szCs w:val="24"/>
              </w:rPr>
            </w:pPr>
            <w:r>
              <w:rPr>
                <w:szCs w:val="24"/>
              </w:rPr>
              <w:t>6</w:t>
            </w:r>
          </w:p>
        </w:tc>
        <w:tc>
          <w:tcPr>
            <w:tcW w:w="1418" w:type="dxa"/>
            <w:tcBorders>
              <w:top w:val="single" w:sz="4" w:space="0" w:color="auto"/>
              <w:left w:val="single" w:sz="4" w:space="0" w:color="auto"/>
              <w:bottom w:val="single" w:sz="4" w:space="0" w:color="auto"/>
              <w:right w:val="single" w:sz="12" w:space="0" w:color="auto"/>
            </w:tcBorders>
          </w:tcPr>
          <w:p w:rsidR="000D2F0B" w:rsidRDefault="000D2F0B" w:rsidP="006C42B7">
            <w:pPr>
              <w:tabs>
                <w:tab w:val="left" w:pos="426"/>
              </w:tabs>
              <w:spacing w:after="0"/>
              <w:jc w:val="center"/>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r>
      <w:tr w:rsidR="000D2F0B" w:rsidTr="006C42B7">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szCs w:val="24"/>
              </w:rPr>
            </w:pPr>
            <w:r>
              <w:rPr>
                <w:szCs w:val="24"/>
              </w:rPr>
              <w:t>6 B</w:t>
            </w:r>
          </w:p>
        </w:tc>
        <w:tc>
          <w:tcPr>
            <w:tcW w:w="892"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szCs w:val="24"/>
              </w:rPr>
            </w:pPr>
            <w:r>
              <w:rPr>
                <w:szCs w:val="24"/>
              </w:rPr>
              <w:t>8</w:t>
            </w:r>
          </w:p>
        </w:tc>
        <w:tc>
          <w:tcPr>
            <w:tcW w:w="992"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szCs w:val="24"/>
              </w:rPr>
            </w:pPr>
            <w:r>
              <w:rPr>
                <w:szCs w:val="24"/>
              </w:rPr>
              <w:t>7</w:t>
            </w:r>
          </w:p>
        </w:tc>
        <w:tc>
          <w:tcPr>
            <w:tcW w:w="1418" w:type="dxa"/>
            <w:tcBorders>
              <w:top w:val="single" w:sz="4" w:space="0" w:color="auto"/>
              <w:left w:val="single" w:sz="4" w:space="0" w:color="auto"/>
              <w:bottom w:val="single" w:sz="4" w:space="0" w:color="auto"/>
              <w:right w:val="single" w:sz="12" w:space="0" w:color="auto"/>
            </w:tcBorders>
          </w:tcPr>
          <w:p w:rsidR="000D2F0B" w:rsidRDefault="000D2F0B" w:rsidP="006C42B7">
            <w:pPr>
              <w:tabs>
                <w:tab w:val="left" w:pos="426"/>
              </w:tabs>
              <w:spacing w:after="0"/>
              <w:jc w:val="center"/>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r>
      <w:tr w:rsidR="000D2F0B" w:rsidTr="006C42B7">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szCs w:val="24"/>
              </w:rPr>
            </w:pPr>
            <w:r>
              <w:rPr>
                <w:szCs w:val="24"/>
              </w:rPr>
              <w:t>7A</w:t>
            </w:r>
          </w:p>
        </w:tc>
        <w:tc>
          <w:tcPr>
            <w:tcW w:w="892"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szCs w:val="24"/>
              </w:rPr>
            </w:pPr>
            <w:r>
              <w:rPr>
                <w:szCs w:val="24"/>
              </w:rPr>
              <w:t>11</w:t>
            </w:r>
          </w:p>
        </w:tc>
        <w:tc>
          <w:tcPr>
            <w:tcW w:w="992"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szCs w:val="24"/>
              </w:rPr>
            </w:pPr>
            <w:r>
              <w:rPr>
                <w:szCs w:val="24"/>
              </w:rPr>
              <w:t>18</w:t>
            </w:r>
          </w:p>
        </w:tc>
        <w:tc>
          <w:tcPr>
            <w:tcW w:w="1418" w:type="dxa"/>
            <w:tcBorders>
              <w:top w:val="single" w:sz="4" w:space="0" w:color="auto"/>
              <w:left w:val="single" w:sz="4" w:space="0" w:color="auto"/>
              <w:bottom w:val="single" w:sz="4" w:space="0" w:color="auto"/>
              <w:right w:val="single" w:sz="12" w:space="0" w:color="auto"/>
            </w:tcBorders>
          </w:tcPr>
          <w:p w:rsidR="000D2F0B" w:rsidRDefault="000D2F0B" w:rsidP="006C42B7">
            <w:pPr>
              <w:tabs>
                <w:tab w:val="left" w:pos="426"/>
              </w:tabs>
              <w:spacing w:after="0"/>
              <w:jc w:val="center"/>
              <w:rPr>
                <w:szCs w:val="24"/>
              </w:rPr>
            </w:pPr>
            <w:r>
              <w:rPr>
                <w:szCs w:val="24"/>
              </w:rPr>
              <w:t>29</w:t>
            </w:r>
          </w:p>
        </w:tc>
        <w:tc>
          <w:tcPr>
            <w:tcW w:w="1701" w:type="dxa"/>
            <w:tcBorders>
              <w:top w:val="single" w:sz="6" w:space="0" w:color="auto"/>
              <w:left w:val="single" w:sz="12"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r>
      <w:tr w:rsidR="000D2F0B" w:rsidTr="006C42B7">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szCs w:val="24"/>
              </w:rPr>
            </w:pPr>
            <w:r>
              <w:rPr>
                <w:szCs w:val="24"/>
              </w:rPr>
              <w:t>7 B</w:t>
            </w:r>
          </w:p>
        </w:tc>
        <w:tc>
          <w:tcPr>
            <w:tcW w:w="892"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szCs w:val="24"/>
              </w:rPr>
            </w:pPr>
            <w:r>
              <w:rPr>
                <w:szCs w:val="24"/>
              </w:rPr>
              <w:t>14</w:t>
            </w:r>
          </w:p>
        </w:tc>
        <w:tc>
          <w:tcPr>
            <w:tcW w:w="992"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szCs w:val="24"/>
              </w:rPr>
            </w:pPr>
            <w:r>
              <w:rPr>
                <w:szCs w:val="24"/>
              </w:rPr>
              <w:t>16</w:t>
            </w:r>
          </w:p>
        </w:tc>
        <w:tc>
          <w:tcPr>
            <w:tcW w:w="1418" w:type="dxa"/>
            <w:tcBorders>
              <w:top w:val="single" w:sz="4" w:space="0" w:color="auto"/>
              <w:left w:val="single" w:sz="4" w:space="0" w:color="auto"/>
              <w:bottom w:val="single" w:sz="4" w:space="0" w:color="auto"/>
              <w:right w:val="single" w:sz="12" w:space="0" w:color="auto"/>
            </w:tcBorders>
          </w:tcPr>
          <w:p w:rsidR="000D2F0B" w:rsidRDefault="000D2F0B" w:rsidP="006C42B7">
            <w:pPr>
              <w:tabs>
                <w:tab w:val="left" w:pos="426"/>
              </w:tabs>
              <w:spacing w:after="0"/>
              <w:jc w:val="center"/>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r>
      <w:tr w:rsidR="000D2F0B" w:rsidTr="006C42B7">
        <w:tc>
          <w:tcPr>
            <w:tcW w:w="1768"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both"/>
              <w:rPr>
                <w:szCs w:val="24"/>
              </w:rPr>
            </w:pPr>
            <w:r>
              <w:rPr>
                <w:szCs w:val="24"/>
              </w:rPr>
              <w:t>8 A</w:t>
            </w:r>
          </w:p>
        </w:tc>
        <w:tc>
          <w:tcPr>
            <w:tcW w:w="892"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szCs w:val="24"/>
              </w:rPr>
            </w:pPr>
            <w:r>
              <w:rPr>
                <w:szCs w:val="24"/>
              </w:rPr>
              <w:t>6</w:t>
            </w:r>
          </w:p>
        </w:tc>
        <w:tc>
          <w:tcPr>
            <w:tcW w:w="992" w:type="dxa"/>
            <w:tcBorders>
              <w:top w:val="single" w:sz="4" w:space="0" w:color="auto"/>
              <w:left w:val="single" w:sz="4" w:space="0" w:color="auto"/>
              <w:bottom w:val="single" w:sz="4" w:space="0" w:color="auto"/>
              <w:right w:val="single" w:sz="4" w:space="0" w:color="auto"/>
            </w:tcBorders>
          </w:tcPr>
          <w:p w:rsidR="000D2F0B" w:rsidRDefault="000D2F0B" w:rsidP="006C42B7">
            <w:pPr>
              <w:tabs>
                <w:tab w:val="left" w:pos="426"/>
              </w:tabs>
              <w:spacing w:after="0"/>
              <w:jc w:val="center"/>
              <w:rPr>
                <w:szCs w:val="24"/>
              </w:rPr>
            </w:pPr>
            <w:r>
              <w:rPr>
                <w:szCs w:val="24"/>
              </w:rPr>
              <w:t>17</w:t>
            </w:r>
          </w:p>
        </w:tc>
        <w:tc>
          <w:tcPr>
            <w:tcW w:w="1418" w:type="dxa"/>
            <w:tcBorders>
              <w:top w:val="single" w:sz="4" w:space="0" w:color="auto"/>
              <w:left w:val="single" w:sz="4" w:space="0" w:color="auto"/>
              <w:bottom w:val="single" w:sz="4" w:space="0" w:color="auto"/>
              <w:right w:val="single" w:sz="12" w:space="0" w:color="auto"/>
            </w:tcBorders>
          </w:tcPr>
          <w:p w:rsidR="000D2F0B" w:rsidRDefault="000D2F0B" w:rsidP="006C42B7">
            <w:pPr>
              <w:tabs>
                <w:tab w:val="left" w:pos="426"/>
              </w:tabs>
              <w:spacing w:after="0"/>
              <w:jc w:val="center"/>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tcPr>
          <w:p w:rsidR="000D2F0B" w:rsidRDefault="000D2F0B" w:rsidP="006C42B7">
            <w:pPr>
              <w:tabs>
                <w:tab w:val="left" w:pos="426"/>
              </w:tabs>
              <w:spacing w:after="0"/>
              <w:jc w:val="both"/>
              <w:rPr>
                <w:szCs w:val="24"/>
              </w:rPr>
            </w:pPr>
          </w:p>
        </w:tc>
      </w:tr>
    </w:tbl>
    <w:p w:rsidR="000D2F0B" w:rsidRDefault="000D2F0B" w:rsidP="000D2F0B">
      <w:pPr>
        <w:tabs>
          <w:tab w:val="left" w:pos="426"/>
        </w:tabs>
        <w:spacing w:after="0"/>
        <w:jc w:val="both"/>
        <w:rPr>
          <w:szCs w:val="24"/>
        </w:rPr>
      </w:pPr>
      <w:r>
        <w:rPr>
          <w:szCs w:val="24"/>
        </w:rPr>
        <w:t>*Sınıf sayısına göre istenildiği kadar satır eklenebilir.</w:t>
      </w:r>
    </w:p>
    <w:p w:rsidR="000D2F0B" w:rsidRDefault="000D2F0B" w:rsidP="000D2F0B">
      <w:pPr>
        <w:tabs>
          <w:tab w:val="left" w:pos="426"/>
        </w:tabs>
        <w:spacing w:after="0"/>
        <w:jc w:val="both"/>
        <w:rPr>
          <w:szCs w:val="24"/>
        </w:rPr>
      </w:pPr>
    </w:p>
    <w:p w:rsidR="000D2F0B" w:rsidRDefault="000D2F0B" w:rsidP="000D2F0B">
      <w:pPr>
        <w:pStyle w:val="Balk3"/>
      </w:pPr>
    </w:p>
    <w:p w:rsidR="000D2F0B" w:rsidRPr="00613171" w:rsidRDefault="000D2F0B" w:rsidP="000D2F0B"/>
    <w:p w:rsidR="000D2F0B" w:rsidRDefault="000D2F0B" w:rsidP="000D2F0B">
      <w:pPr>
        <w:pStyle w:val="Balk3"/>
      </w:pPr>
    </w:p>
    <w:p w:rsidR="000D2F0B" w:rsidRPr="00613171" w:rsidRDefault="000D2F0B" w:rsidP="000D2F0B">
      <w:pPr>
        <w:rPr>
          <w:b/>
          <w:sz w:val="28"/>
          <w:szCs w:val="28"/>
        </w:rPr>
      </w:pPr>
      <w:r w:rsidRPr="00613171">
        <w:rPr>
          <w:b/>
          <w:sz w:val="28"/>
          <w:szCs w:val="28"/>
        </w:rPr>
        <w:t>Donanım ve Teknolojik Kaynaklarımız</w:t>
      </w:r>
    </w:p>
    <w:p w:rsidR="000D2F0B" w:rsidRDefault="000D2F0B" w:rsidP="000D2F0B">
      <w:pPr>
        <w:ind w:firstLine="708"/>
      </w:pPr>
      <w:r>
        <w:t>Teknolojik kaynaklar başta olmak üzere okulumuzda bulunan çalışır durumdaki donanım malzemesine ilişkin bilgiye alttaki tabloda yer verilmiştir.</w:t>
      </w:r>
    </w:p>
    <w:p w:rsidR="000D2F0B" w:rsidRDefault="000D2F0B" w:rsidP="000D2F0B"/>
    <w:p w:rsidR="000D2F0B" w:rsidRDefault="000D2F0B" w:rsidP="000D2F0B">
      <w:pPr>
        <w:rPr>
          <w:b/>
        </w:rPr>
      </w:pPr>
      <w:r>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0D2F0B" w:rsidTr="006C42B7">
        <w:tc>
          <w:tcPr>
            <w:tcW w:w="4714"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r>
              <w:t>Akıllı Tahta Sayısı</w:t>
            </w:r>
          </w:p>
        </w:tc>
        <w:tc>
          <w:tcPr>
            <w:tcW w:w="2357" w:type="dxa"/>
            <w:tcBorders>
              <w:top w:val="single" w:sz="4" w:space="0" w:color="auto"/>
              <w:left w:val="single" w:sz="4" w:space="0" w:color="auto"/>
              <w:bottom w:val="single" w:sz="4" w:space="0" w:color="auto"/>
              <w:right w:val="single" w:sz="4" w:space="0" w:color="auto"/>
            </w:tcBorders>
            <w:vAlign w:val="center"/>
          </w:tcPr>
          <w:p w:rsidR="000D2F0B" w:rsidRDefault="000D2F0B" w:rsidP="006C42B7">
            <w:pPr>
              <w:jc w:val="center"/>
            </w:pPr>
            <w:r>
              <w:t>0</w:t>
            </w:r>
          </w:p>
        </w:tc>
        <w:tc>
          <w:tcPr>
            <w:tcW w:w="4715"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r>
              <w:t>TV Sayısı</w:t>
            </w:r>
          </w:p>
        </w:tc>
        <w:tc>
          <w:tcPr>
            <w:tcW w:w="2358" w:type="dxa"/>
            <w:tcBorders>
              <w:top w:val="single" w:sz="4" w:space="0" w:color="auto"/>
              <w:left w:val="single" w:sz="4" w:space="0" w:color="auto"/>
              <w:bottom w:val="single" w:sz="4" w:space="0" w:color="auto"/>
              <w:right w:val="single" w:sz="4" w:space="0" w:color="auto"/>
            </w:tcBorders>
            <w:vAlign w:val="center"/>
          </w:tcPr>
          <w:p w:rsidR="000D2F0B" w:rsidRDefault="000D2F0B" w:rsidP="006C42B7">
            <w:pPr>
              <w:jc w:val="center"/>
            </w:pPr>
            <w:r>
              <w:t>1</w:t>
            </w:r>
          </w:p>
        </w:tc>
      </w:tr>
      <w:tr w:rsidR="000D2F0B" w:rsidTr="006C42B7">
        <w:tc>
          <w:tcPr>
            <w:tcW w:w="4714"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r>
              <w:t>Masaüstü Bilgisayar Sayısı</w:t>
            </w:r>
          </w:p>
        </w:tc>
        <w:tc>
          <w:tcPr>
            <w:tcW w:w="2357" w:type="dxa"/>
            <w:tcBorders>
              <w:top w:val="single" w:sz="4" w:space="0" w:color="auto"/>
              <w:left w:val="single" w:sz="4" w:space="0" w:color="auto"/>
              <w:bottom w:val="single" w:sz="4" w:space="0" w:color="auto"/>
              <w:right w:val="single" w:sz="4" w:space="0" w:color="auto"/>
            </w:tcBorders>
            <w:vAlign w:val="center"/>
          </w:tcPr>
          <w:p w:rsidR="000D2F0B" w:rsidRDefault="000D2F0B" w:rsidP="006C42B7">
            <w:pPr>
              <w:jc w:val="center"/>
            </w:pPr>
            <w:r>
              <w:t>8</w:t>
            </w:r>
          </w:p>
        </w:tc>
        <w:tc>
          <w:tcPr>
            <w:tcW w:w="4715"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r>
              <w:t>Yazıcı Sayısı</w:t>
            </w:r>
          </w:p>
        </w:tc>
        <w:tc>
          <w:tcPr>
            <w:tcW w:w="2358" w:type="dxa"/>
            <w:tcBorders>
              <w:top w:val="single" w:sz="4" w:space="0" w:color="auto"/>
              <w:left w:val="single" w:sz="4" w:space="0" w:color="auto"/>
              <w:bottom w:val="single" w:sz="4" w:space="0" w:color="auto"/>
              <w:right w:val="single" w:sz="4" w:space="0" w:color="auto"/>
            </w:tcBorders>
            <w:vAlign w:val="center"/>
          </w:tcPr>
          <w:p w:rsidR="000D2F0B" w:rsidRDefault="000D2F0B" w:rsidP="006C42B7">
            <w:pPr>
              <w:jc w:val="center"/>
            </w:pPr>
            <w:r>
              <w:t>3</w:t>
            </w:r>
          </w:p>
        </w:tc>
      </w:tr>
      <w:tr w:rsidR="000D2F0B" w:rsidTr="006C42B7">
        <w:tc>
          <w:tcPr>
            <w:tcW w:w="4714"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r>
              <w:t>Taşınabilir Bilgisayar Sayısı</w:t>
            </w:r>
          </w:p>
        </w:tc>
        <w:tc>
          <w:tcPr>
            <w:tcW w:w="2357" w:type="dxa"/>
            <w:tcBorders>
              <w:top w:val="single" w:sz="4" w:space="0" w:color="auto"/>
              <w:left w:val="single" w:sz="4" w:space="0" w:color="auto"/>
              <w:bottom w:val="single" w:sz="4" w:space="0" w:color="auto"/>
              <w:right w:val="single" w:sz="4" w:space="0" w:color="auto"/>
            </w:tcBorders>
            <w:vAlign w:val="center"/>
          </w:tcPr>
          <w:p w:rsidR="000D2F0B" w:rsidRDefault="000D2F0B" w:rsidP="006C42B7">
            <w:pPr>
              <w:jc w:val="center"/>
            </w:pPr>
            <w:r>
              <w:t>1</w:t>
            </w:r>
          </w:p>
        </w:tc>
        <w:tc>
          <w:tcPr>
            <w:tcW w:w="4715"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r>
              <w:t xml:space="preserve">Fotokopi </w:t>
            </w:r>
            <w:proofErr w:type="spellStart"/>
            <w:r>
              <w:t>Makinası</w:t>
            </w:r>
            <w:proofErr w:type="spellEnd"/>
            <w:r>
              <w:t xml:space="preserve"> Sayısı</w:t>
            </w:r>
          </w:p>
        </w:tc>
        <w:tc>
          <w:tcPr>
            <w:tcW w:w="2358" w:type="dxa"/>
            <w:tcBorders>
              <w:top w:val="single" w:sz="4" w:space="0" w:color="auto"/>
              <w:left w:val="single" w:sz="4" w:space="0" w:color="auto"/>
              <w:bottom w:val="single" w:sz="4" w:space="0" w:color="auto"/>
              <w:right w:val="single" w:sz="4" w:space="0" w:color="auto"/>
            </w:tcBorders>
            <w:vAlign w:val="center"/>
          </w:tcPr>
          <w:p w:rsidR="000D2F0B" w:rsidRDefault="000D2F0B" w:rsidP="006C42B7">
            <w:pPr>
              <w:jc w:val="center"/>
            </w:pPr>
            <w:r>
              <w:t>2</w:t>
            </w:r>
          </w:p>
        </w:tc>
      </w:tr>
      <w:tr w:rsidR="000D2F0B" w:rsidTr="006C42B7">
        <w:tc>
          <w:tcPr>
            <w:tcW w:w="4714"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r>
              <w:t>Projeksiyon Sayısı</w:t>
            </w:r>
          </w:p>
        </w:tc>
        <w:tc>
          <w:tcPr>
            <w:tcW w:w="2357" w:type="dxa"/>
            <w:tcBorders>
              <w:top w:val="single" w:sz="4" w:space="0" w:color="auto"/>
              <w:left w:val="single" w:sz="4" w:space="0" w:color="auto"/>
              <w:bottom w:val="single" w:sz="4" w:space="0" w:color="auto"/>
              <w:right w:val="single" w:sz="4" w:space="0" w:color="auto"/>
            </w:tcBorders>
            <w:vAlign w:val="center"/>
          </w:tcPr>
          <w:p w:rsidR="000D2F0B" w:rsidRDefault="000D2F0B" w:rsidP="006C42B7">
            <w:pPr>
              <w:jc w:val="center"/>
            </w:pPr>
            <w:r>
              <w:t>3</w:t>
            </w:r>
          </w:p>
        </w:tc>
        <w:tc>
          <w:tcPr>
            <w:tcW w:w="4715"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r>
              <w:t>İnternet Bağlantı Hızı</w:t>
            </w:r>
          </w:p>
        </w:tc>
        <w:tc>
          <w:tcPr>
            <w:tcW w:w="2358" w:type="dxa"/>
            <w:tcBorders>
              <w:top w:val="single" w:sz="4" w:space="0" w:color="auto"/>
              <w:left w:val="single" w:sz="4" w:space="0" w:color="auto"/>
              <w:bottom w:val="single" w:sz="4" w:space="0" w:color="auto"/>
              <w:right w:val="single" w:sz="4" w:space="0" w:color="auto"/>
            </w:tcBorders>
            <w:vAlign w:val="center"/>
          </w:tcPr>
          <w:p w:rsidR="000D2F0B" w:rsidRDefault="000D2F0B" w:rsidP="006C42B7">
            <w:pPr>
              <w:jc w:val="center"/>
            </w:pPr>
          </w:p>
        </w:tc>
      </w:tr>
      <w:tr w:rsidR="000D2F0B" w:rsidTr="006C42B7">
        <w:tc>
          <w:tcPr>
            <w:tcW w:w="4714" w:type="dxa"/>
            <w:tcBorders>
              <w:top w:val="single" w:sz="4" w:space="0" w:color="auto"/>
              <w:left w:val="single" w:sz="4" w:space="0" w:color="auto"/>
              <w:bottom w:val="single" w:sz="4" w:space="0" w:color="auto"/>
              <w:right w:val="single" w:sz="4" w:space="0" w:color="auto"/>
            </w:tcBorders>
            <w:vAlign w:val="center"/>
          </w:tcPr>
          <w:p w:rsidR="000D2F0B" w:rsidRDefault="000D2F0B" w:rsidP="006C42B7"/>
        </w:tc>
        <w:tc>
          <w:tcPr>
            <w:tcW w:w="2357" w:type="dxa"/>
            <w:tcBorders>
              <w:top w:val="single" w:sz="4" w:space="0" w:color="auto"/>
              <w:left w:val="single" w:sz="4" w:space="0" w:color="auto"/>
              <w:bottom w:val="single" w:sz="4" w:space="0" w:color="auto"/>
              <w:right w:val="single" w:sz="4" w:space="0" w:color="auto"/>
            </w:tcBorders>
            <w:vAlign w:val="center"/>
          </w:tcPr>
          <w:p w:rsidR="000D2F0B" w:rsidRDefault="000D2F0B" w:rsidP="006C42B7"/>
        </w:tc>
        <w:tc>
          <w:tcPr>
            <w:tcW w:w="4715" w:type="dxa"/>
            <w:tcBorders>
              <w:top w:val="single" w:sz="4" w:space="0" w:color="auto"/>
              <w:left w:val="single" w:sz="4" w:space="0" w:color="auto"/>
              <w:bottom w:val="single" w:sz="4" w:space="0" w:color="auto"/>
              <w:right w:val="single" w:sz="4" w:space="0" w:color="auto"/>
            </w:tcBorders>
            <w:vAlign w:val="center"/>
          </w:tcPr>
          <w:p w:rsidR="000D2F0B" w:rsidRDefault="000D2F0B" w:rsidP="006C42B7"/>
        </w:tc>
        <w:tc>
          <w:tcPr>
            <w:tcW w:w="2358" w:type="dxa"/>
            <w:tcBorders>
              <w:top w:val="single" w:sz="4" w:space="0" w:color="auto"/>
              <w:left w:val="single" w:sz="4" w:space="0" w:color="auto"/>
              <w:bottom w:val="single" w:sz="4" w:space="0" w:color="auto"/>
              <w:right w:val="single" w:sz="4" w:space="0" w:color="auto"/>
            </w:tcBorders>
            <w:vAlign w:val="center"/>
          </w:tcPr>
          <w:p w:rsidR="000D2F0B" w:rsidRDefault="000D2F0B" w:rsidP="006C42B7"/>
        </w:tc>
      </w:tr>
    </w:tbl>
    <w:p w:rsidR="000D2F0B" w:rsidRDefault="000D2F0B" w:rsidP="000D2F0B"/>
    <w:p w:rsidR="000D2F0B" w:rsidRDefault="000D2F0B" w:rsidP="000D2F0B"/>
    <w:p w:rsidR="000D2F0B" w:rsidRPr="00613171" w:rsidRDefault="000D2F0B" w:rsidP="000D2F0B">
      <w:pPr>
        <w:rPr>
          <w:b/>
          <w:sz w:val="28"/>
          <w:szCs w:val="28"/>
        </w:rPr>
      </w:pPr>
      <w:r w:rsidRPr="00613171">
        <w:rPr>
          <w:b/>
          <w:sz w:val="28"/>
          <w:szCs w:val="28"/>
        </w:rPr>
        <w:t>Gelir ve Gider Bilgisi</w:t>
      </w:r>
    </w:p>
    <w:p w:rsidR="000D2F0B" w:rsidRDefault="000D2F0B" w:rsidP="000D2F0B">
      <w:pPr>
        <w:ind w:firstLine="708"/>
      </w:pPr>
      <w:r>
        <w:t>Okulumuzun genel bütçe ödenekleri, okul aile birliği gelirleri ve diğer katkılarda dâhil olmak üzere gelir ve giderlerine ilişkin son iki yıl gerçekleşme bilgileri alttaki tabloda verilmiştir.</w:t>
      </w:r>
    </w:p>
    <w:p w:rsidR="000D2F0B" w:rsidRDefault="000D2F0B" w:rsidP="000D2F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0D2F0B" w:rsidTr="006C42B7">
        <w:tc>
          <w:tcPr>
            <w:tcW w:w="2357" w:type="dxa"/>
            <w:tcBorders>
              <w:top w:val="single" w:sz="4" w:space="0" w:color="auto"/>
              <w:left w:val="single" w:sz="4" w:space="0" w:color="auto"/>
              <w:bottom w:val="single" w:sz="4" w:space="0" w:color="auto"/>
              <w:right w:val="single" w:sz="4" w:space="0" w:color="auto"/>
            </w:tcBorders>
            <w:hideMark/>
          </w:tcPr>
          <w:p w:rsidR="000D2F0B" w:rsidRDefault="000D2F0B" w:rsidP="006C42B7">
            <w:pPr>
              <w:rPr>
                <w:b/>
              </w:rPr>
            </w:pPr>
            <w:r>
              <w:rPr>
                <w:b/>
              </w:rPr>
              <w:t>Yıllar</w:t>
            </w:r>
          </w:p>
        </w:tc>
        <w:tc>
          <w:tcPr>
            <w:tcW w:w="2357" w:type="dxa"/>
            <w:tcBorders>
              <w:top w:val="single" w:sz="4" w:space="0" w:color="auto"/>
              <w:left w:val="single" w:sz="4" w:space="0" w:color="auto"/>
              <w:bottom w:val="single" w:sz="4" w:space="0" w:color="auto"/>
              <w:right w:val="single" w:sz="4" w:space="0" w:color="auto"/>
            </w:tcBorders>
            <w:hideMark/>
          </w:tcPr>
          <w:p w:rsidR="000D2F0B" w:rsidRDefault="000D2F0B" w:rsidP="006C42B7">
            <w:pPr>
              <w:rPr>
                <w:b/>
              </w:rPr>
            </w:pPr>
            <w:r>
              <w:rPr>
                <w:b/>
              </w:rPr>
              <w:t>Gelir Miktarı</w:t>
            </w:r>
          </w:p>
        </w:tc>
        <w:tc>
          <w:tcPr>
            <w:tcW w:w="2357" w:type="dxa"/>
            <w:tcBorders>
              <w:top w:val="single" w:sz="4" w:space="0" w:color="auto"/>
              <w:left w:val="single" w:sz="4" w:space="0" w:color="auto"/>
              <w:bottom w:val="single" w:sz="4" w:space="0" w:color="auto"/>
              <w:right w:val="single" w:sz="4" w:space="0" w:color="auto"/>
            </w:tcBorders>
            <w:hideMark/>
          </w:tcPr>
          <w:p w:rsidR="000D2F0B" w:rsidRDefault="000D2F0B" w:rsidP="006C42B7">
            <w:pPr>
              <w:rPr>
                <w:b/>
              </w:rPr>
            </w:pPr>
            <w:r>
              <w:rPr>
                <w:b/>
              </w:rPr>
              <w:t>Gider Miktarı</w:t>
            </w:r>
          </w:p>
        </w:tc>
      </w:tr>
      <w:tr w:rsidR="000D2F0B" w:rsidTr="006C42B7">
        <w:tc>
          <w:tcPr>
            <w:tcW w:w="2357" w:type="dxa"/>
            <w:tcBorders>
              <w:top w:val="single" w:sz="4" w:space="0" w:color="auto"/>
              <w:left w:val="single" w:sz="4" w:space="0" w:color="auto"/>
              <w:bottom w:val="single" w:sz="4" w:space="0" w:color="auto"/>
              <w:right w:val="single" w:sz="4" w:space="0" w:color="auto"/>
            </w:tcBorders>
            <w:hideMark/>
          </w:tcPr>
          <w:p w:rsidR="000D2F0B" w:rsidRDefault="000D2F0B" w:rsidP="006C42B7">
            <w:r>
              <w:t>2017</w:t>
            </w:r>
          </w:p>
        </w:tc>
        <w:tc>
          <w:tcPr>
            <w:tcW w:w="2357" w:type="dxa"/>
            <w:tcBorders>
              <w:top w:val="single" w:sz="4" w:space="0" w:color="auto"/>
              <w:left w:val="single" w:sz="4" w:space="0" w:color="auto"/>
              <w:bottom w:val="single" w:sz="4" w:space="0" w:color="auto"/>
              <w:right w:val="single" w:sz="4" w:space="0" w:color="auto"/>
            </w:tcBorders>
          </w:tcPr>
          <w:p w:rsidR="000D2F0B" w:rsidRDefault="000D2F0B" w:rsidP="006C42B7"/>
        </w:tc>
        <w:tc>
          <w:tcPr>
            <w:tcW w:w="2357" w:type="dxa"/>
            <w:tcBorders>
              <w:top w:val="single" w:sz="4" w:space="0" w:color="auto"/>
              <w:left w:val="single" w:sz="4" w:space="0" w:color="auto"/>
              <w:bottom w:val="single" w:sz="4" w:space="0" w:color="auto"/>
              <w:right w:val="single" w:sz="4" w:space="0" w:color="auto"/>
            </w:tcBorders>
          </w:tcPr>
          <w:p w:rsidR="000D2F0B" w:rsidRDefault="000D2F0B" w:rsidP="006C42B7"/>
        </w:tc>
      </w:tr>
      <w:tr w:rsidR="000D2F0B" w:rsidTr="006C42B7">
        <w:tc>
          <w:tcPr>
            <w:tcW w:w="2357" w:type="dxa"/>
            <w:tcBorders>
              <w:top w:val="single" w:sz="4" w:space="0" w:color="auto"/>
              <w:left w:val="single" w:sz="4" w:space="0" w:color="auto"/>
              <w:bottom w:val="single" w:sz="4" w:space="0" w:color="auto"/>
              <w:right w:val="single" w:sz="4" w:space="0" w:color="auto"/>
            </w:tcBorders>
            <w:hideMark/>
          </w:tcPr>
          <w:p w:rsidR="000D2F0B" w:rsidRDefault="000D2F0B" w:rsidP="006C42B7">
            <w:r>
              <w:t>2018</w:t>
            </w:r>
          </w:p>
        </w:tc>
        <w:tc>
          <w:tcPr>
            <w:tcW w:w="2357" w:type="dxa"/>
            <w:tcBorders>
              <w:top w:val="single" w:sz="4" w:space="0" w:color="auto"/>
              <w:left w:val="single" w:sz="4" w:space="0" w:color="auto"/>
              <w:bottom w:val="single" w:sz="4" w:space="0" w:color="auto"/>
              <w:right w:val="single" w:sz="4" w:space="0" w:color="auto"/>
            </w:tcBorders>
          </w:tcPr>
          <w:p w:rsidR="000D2F0B" w:rsidRDefault="000D2F0B" w:rsidP="006C42B7"/>
        </w:tc>
        <w:tc>
          <w:tcPr>
            <w:tcW w:w="2357" w:type="dxa"/>
            <w:tcBorders>
              <w:top w:val="single" w:sz="4" w:space="0" w:color="auto"/>
              <w:left w:val="single" w:sz="4" w:space="0" w:color="auto"/>
              <w:bottom w:val="single" w:sz="4" w:space="0" w:color="auto"/>
              <w:right w:val="single" w:sz="4" w:space="0" w:color="auto"/>
            </w:tcBorders>
          </w:tcPr>
          <w:p w:rsidR="000D2F0B" w:rsidRDefault="000D2F0B" w:rsidP="006C42B7"/>
        </w:tc>
      </w:tr>
    </w:tbl>
    <w:p w:rsidR="000D2F0B" w:rsidRDefault="000D2F0B" w:rsidP="000D2F0B">
      <w:pPr>
        <w:spacing w:after="0"/>
        <w:jc w:val="both"/>
        <w:rPr>
          <w:szCs w:val="24"/>
        </w:rPr>
      </w:pPr>
    </w:p>
    <w:p w:rsidR="000D2F0B" w:rsidRDefault="000D2F0B" w:rsidP="000D2F0B">
      <w:pPr>
        <w:spacing w:after="0"/>
        <w:ind w:left="426"/>
        <w:jc w:val="both"/>
        <w:rPr>
          <w:szCs w:val="24"/>
        </w:rPr>
      </w:pPr>
      <w:r>
        <w:rPr>
          <w:szCs w:val="24"/>
        </w:rPr>
        <w:lastRenderedPageBreak/>
        <w:br w:type="page"/>
      </w:r>
    </w:p>
    <w:p w:rsidR="000D2F0B" w:rsidRDefault="000D2F0B" w:rsidP="000D2F0B">
      <w:pPr>
        <w:pStyle w:val="Balk2"/>
      </w:pPr>
      <w:bookmarkStart w:id="25" w:name="_Toc531097536"/>
      <w:bookmarkStart w:id="26" w:name="_Toc416085140"/>
      <w:r>
        <w:lastRenderedPageBreak/>
        <w:t>PAYDAŞ ANALİZİ</w:t>
      </w:r>
      <w:bookmarkEnd w:id="25"/>
    </w:p>
    <w:p w:rsidR="000D2F0B" w:rsidRDefault="000D2F0B" w:rsidP="000D2F0B">
      <w:pPr>
        <w:spacing w:after="0" w:line="360" w:lineRule="auto"/>
        <w:ind w:firstLine="708"/>
        <w:jc w:val="both"/>
      </w:pPr>
      <w:r w:rsidRPr="00B21A33">
        <w:t xml:space="preserve">Kurumumuzun </w:t>
      </w:r>
      <w:r>
        <w:t xml:space="preserve">en önemli paydaşları arasında yer alan öğrenci, veli ve öğretmenlerimize yönelik olarak anket uygulanmıştır. 5’li </w:t>
      </w:r>
      <w:proofErr w:type="spellStart"/>
      <w:r>
        <w:t>Likert</w:t>
      </w:r>
      <w:proofErr w:type="spellEnd"/>
      <w:r>
        <w:t xml:space="preserve"> Ölçeğine göre hazırlanmış olan anketlerde öğretmenler için toplam 13, öğrenciler için toplam 12, veliler için ise yine 13 soruya yer verilmiştir.</w:t>
      </w:r>
    </w:p>
    <w:p w:rsidR="000D2F0B" w:rsidRDefault="000D2F0B" w:rsidP="000D2F0B">
      <w:pPr>
        <w:spacing w:after="0" w:line="360" w:lineRule="auto"/>
        <w:ind w:firstLine="708"/>
        <w:jc w:val="both"/>
      </w:pPr>
      <w:r>
        <w:t>Değerlendirme yapılırken “Katılıyorum” ve “Tamamen Katılıyorum” kısımları birlikte incelenmiş, “Kısmen Katılıyorum” ile “Kararsızım” ve “katılmıyorum” ifadelerine yer verilmiştir.</w:t>
      </w:r>
    </w:p>
    <w:p w:rsidR="000D2F0B" w:rsidRDefault="000D2F0B" w:rsidP="000D2F0B">
      <w:pPr>
        <w:ind w:firstLine="708"/>
        <w:jc w:val="both"/>
      </w:pPr>
      <w:r>
        <w:t>Paydaşlarımıza uygulamış olduğumuz anket çalışması verileri SPSS programına yüklenmiş olup, sonuçlar aşağıdaki gibi yorumlanmıştır.</w:t>
      </w:r>
    </w:p>
    <w:p w:rsidR="000D2F0B" w:rsidRDefault="000D2F0B" w:rsidP="000D2F0B">
      <w:pPr>
        <w:rPr>
          <w:b/>
          <w:szCs w:val="24"/>
        </w:rPr>
      </w:pPr>
      <w:r w:rsidRPr="00682FB4">
        <w:rPr>
          <w:b/>
          <w:szCs w:val="24"/>
        </w:rPr>
        <w:t>Öğrenci Anketi Sonuçları:</w:t>
      </w:r>
    </w:p>
    <w:p w:rsidR="000D2F0B" w:rsidRDefault="000D2F0B" w:rsidP="000D2F0B">
      <w:r>
        <w:t>Okulumuzda 5</w:t>
      </w:r>
      <w:proofErr w:type="gramStart"/>
      <w:r>
        <w:t>.,</w:t>
      </w:r>
      <w:proofErr w:type="gramEnd"/>
      <w:r>
        <w:t xml:space="preserve"> 6., 7. Ve 8. Sınıflar olmak üzere 182 öğrenci öğrenim görmektedir. Örneklem olarak 36 öğrenci seçilmiştir. Madde bazında sonuçlar </w:t>
      </w:r>
      <w:proofErr w:type="spellStart"/>
      <w:r>
        <w:t>aşşağıda</w:t>
      </w:r>
      <w:proofErr w:type="spellEnd"/>
      <w:r>
        <w:t xml:space="preserve"> verilmiştir.</w:t>
      </w:r>
    </w:p>
    <w:p w:rsidR="000D2F0B" w:rsidRDefault="000D2F0B" w:rsidP="000D2F0B"/>
    <w:p w:rsidR="000D2F0B" w:rsidRDefault="000D2F0B" w:rsidP="000D2F0B"/>
    <w:p w:rsidR="000D2F0B" w:rsidRDefault="000D2F0B" w:rsidP="000D2F0B">
      <w:pPr>
        <w:rPr>
          <w:noProof/>
        </w:rPr>
        <w:sectPr w:rsidR="000D2F0B" w:rsidSect="00E22B8A">
          <w:footerReference w:type="first" r:id="rId7"/>
          <w:pgSz w:w="16838" w:h="11906" w:orient="landscape"/>
          <w:pgMar w:top="1417" w:right="1417" w:bottom="1417" w:left="1417" w:header="708" w:footer="708" w:gutter="0"/>
          <w:cols w:space="720"/>
          <w:docGrid w:linePitch="360"/>
        </w:sectPr>
      </w:pPr>
    </w:p>
    <w:p w:rsidR="000D2F0B" w:rsidRDefault="000D2F0B" w:rsidP="000D2F0B">
      <w:pPr>
        <w:rPr>
          <w:noProof/>
        </w:rPr>
      </w:pPr>
      <w:r>
        <w:rPr>
          <w:noProof/>
        </w:rPr>
        <w:lastRenderedPageBreak/>
        <w:drawing>
          <wp:inline distT="0" distB="0" distL="0" distR="0">
            <wp:extent cx="2190750" cy="1619250"/>
            <wp:effectExtent l="1905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 cstate="print"/>
                    <a:srcRect/>
                    <a:stretch>
                      <a:fillRect/>
                    </a:stretch>
                  </pic:blipFill>
                  <pic:spPr bwMode="auto">
                    <a:xfrm>
                      <a:off x="0" y="0"/>
                      <a:ext cx="2190750" cy="1619250"/>
                    </a:xfrm>
                    <a:prstGeom prst="rect">
                      <a:avLst/>
                    </a:prstGeom>
                    <a:noFill/>
                    <a:ln w="9525">
                      <a:noFill/>
                      <a:miter lim="800000"/>
                      <a:headEnd/>
                      <a:tailEnd/>
                    </a:ln>
                  </pic:spPr>
                </pic:pic>
              </a:graphicData>
            </a:graphic>
          </wp:inline>
        </w:drawing>
      </w:r>
    </w:p>
    <w:p w:rsidR="000D2F0B" w:rsidRDefault="000D2F0B" w:rsidP="000D2F0B">
      <w:pPr>
        <w:ind w:firstLine="708"/>
        <w:jc w:val="both"/>
        <w:rPr>
          <w:color w:val="000000"/>
          <w:shd w:val="clear" w:color="auto" w:fill="FFFFFF"/>
        </w:rPr>
      </w:pPr>
      <w:r>
        <w:rPr>
          <w:color w:val="000000"/>
        </w:rPr>
        <w:lastRenderedPageBreak/>
        <w:t>“</w:t>
      </w:r>
      <w:r w:rsidRPr="003A42B1">
        <w:rPr>
          <w:color w:val="000000"/>
          <w:shd w:val="clear" w:color="auto" w:fill="FFFFFF"/>
        </w:rPr>
        <w:t>Öğretmenlerimle ihtiyaç duyd</w:t>
      </w:r>
      <w:r>
        <w:rPr>
          <w:color w:val="000000"/>
          <w:shd w:val="clear" w:color="auto" w:fill="FFFFFF"/>
        </w:rPr>
        <w:t>uğumda rahatlıkla görüşebilirim” sorusuna ankete katılan öğrencilerin %31’i Katılıyorum yönünde görüş belirtmişlerdir.</w:t>
      </w:r>
    </w:p>
    <w:p w:rsidR="000D2F0B" w:rsidRDefault="000D2F0B" w:rsidP="000D2F0B">
      <w:pPr>
        <w:ind w:firstLine="708"/>
        <w:jc w:val="both"/>
        <w:rPr>
          <w:color w:val="000000"/>
          <w:shd w:val="clear" w:color="auto" w:fill="FFFFFF"/>
        </w:rPr>
      </w:pPr>
    </w:p>
    <w:p w:rsidR="000D2F0B" w:rsidRDefault="000D2F0B" w:rsidP="000D2F0B">
      <w:pPr>
        <w:ind w:firstLine="708"/>
        <w:jc w:val="both"/>
        <w:rPr>
          <w:color w:val="000000"/>
          <w:shd w:val="clear" w:color="auto" w:fill="FFFFFF"/>
        </w:rPr>
      </w:pPr>
    </w:p>
    <w:p w:rsidR="000D2F0B" w:rsidRDefault="000D2F0B" w:rsidP="000D2F0B">
      <w:pPr>
        <w:ind w:firstLine="708"/>
        <w:jc w:val="both"/>
        <w:rPr>
          <w:color w:val="000000"/>
        </w:rPr>
      </w:pPr>
      <w:r>
        <w:rPr>
          <w:noProof/>
          <w:color w:val="000000"/>
        </w:rPr>
        <w:lastRenderedPageBreak/>
        <w:drawing>
          <wp:inline distT="0" distB="0" distL="0" distR="0">
            <wp:extent cx="1982470" cy="1619885"/>
            <wp:effectExtent l="19050" t="0" r="0" b="0"/>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982470" cy="1619885"/>
                    </a:xfrm>
                    <a:prstGeom prst="rect">
                      <a:avLst/>
                    </a:prstGeom>
                    <a:noFill/>
                  </pic:spPr>
                </pic:pic>
              </a:graphicData>
            </a:graphic>
          </wp:inline>
        </w:drawing>
      </w:r>
    </w:p>
    <w:p w:rsidR="000D2F0B" w:rsidRDefault="000D2F0B" w:rsidP="000D2F0B">
      <w:pPr>
        <w:ind w:firstLine="708"/>
        <w:jc w:val="both"/>
        <w:rPr>
          <w:color w:val="000000"/>
          <w:shd w:val="clear" w:color="auto" w:fill="FFFFFF"/>
        </w:rPr>
      </w:pPr>
      <w:r>
        <w:rPr>
          <w:color w:val="000000"/>
        </w:rPr>
        <w:lastRenderedPageBreak/>
        <w:t>“</w:t>
      </w:r>
      <w:r>
        <w:rPr>
          <w:color w:val="000000"/>
          <w:shd w:val="clear" w:color="auto" w:fill="FFFFFF"/>
        </w:rPr>
        <w:t>Okul müdürü ile ihtiyaç duyduğumda rahatlıkla konuşabiliyorum” sorusuna ankete katılan öğrencilerin %44’ü Katılıyorum yönünde görüş belirtmişlerdir.</w:t>
      </w:r>
    </w:p>
    <w:p w:rsidR="000D2F0B" w:rsidRDefault="000D2F0B" w:rsidP="000D2F0B">
      <w:pPr>
        <w:ind w:firstLine="708"/>
        <w:jc w:val="both"/>
        <w:rPr>
          <w:color w:val="000000"/>
          <w:shd w:val="clear" w:color="auto" w:fill="FFFFFF"/>
        </w:rPr>
      </w:pPr>
    </w:p>
    <w:p w:rsidR="000D2F0B" w:rsidRDefault="000D2F0B" w:rsidP="000D2F0B">
      <w:pPr>
        <w:ind w:firstLine="708"/>
        <w:jc w:val="both"/>
        <w:rPr>
          <w:color w:val="000000"/>
          <w:shd w:val="clear" w:color="auto" w:fill="FFFFFF"/>
        </w:rPr>
      </w:pPr>
    </w:p>
    <w:p w:rsidR="000D2F0B" w:rsidRDefault="000D2F0B" w:rsidP="000D2F0B">
      <w:pPr>
        <w:ind w:firstLine="708"/>
        <w:jc w:val="both"/>
        <w:rPr>
          <w:noProof/>
        </w:rPr>
      </w:pPr>
      <w:r>
        <w:rPr>
          <w:noProof/>
        </w:rPr>
        <w:drawing>
          <wp:inline distT="0" distB="0" distL="0" distR="0">
            <wp:extent cx="2362200" cy="1657350"/>
            <wp:effectExtent l="19050" t="0" r="0" b="0"/>
            <wp:docPr id="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srcRect/>
                    <a:stretch>
                      <a:fillRect/>
                    </a:stretch>
                  </pic:blipFill>
                  <pic:spPr bwMode="auto">
                    <a:xfrm>
                      <a:off x="0" y="0"/>
                      <a:ext cx="2362200" cy="1657350"/>
                    </a:xfrm>
                    <a:prstGeom prst="rect">
                      <a:avLst/>
                    </a:prstGeom>
                    <a:noFill/>
                    <a:ln w="9525">
                      <a:noFill/>
                      <a:miter lim="800000"/>
                      <a:headEnd/>
                      <a:tailEnd/>
                    </a:ln>
                  </pic:spPr>
                </pic:pic>
              </a:graphicData>
            </a:graphic>
          </wp:inline>
        </w:drawing>
      </w:r>
    </w:p>
    <w:p w:rsidR="000D2F0B" w:rsidRDefault="000D2F0B" w:rsidP="000D2F0B">
      <w:pPr>
        <w:ind w:firstLine="708"/>
        <w:jc w:val="both"/>
        <w:rPr>
          <w:color w:val="000000"/>
          <w:shd w:val="clear" w:color="auto" w:fill="FFFFFF"/>
        </w:rPr>
      </w:pPr>
      <w:r>
        <w:rPr>
          <w:color w:val="000000"/>
        </w:rPr>
        <w:t>“</w:t>
      </w:r>
      <w:r>
        <w:rPr>
          <w:color w:val="000000"/>
          <w:shd w:val="clear" w:color="auto" w:fill="FFFFFF"/>
        </w:rPr>
        <w:t xml:space="preserve">Okulun rehberlik servisinden yeterince yararlanabiliyorum” sorusuna ankete katılan öğrencilerin %62’si </w:t>
      </w:r>
      <w:r>
        <w:rPr>
          <w:color w:val="000000"/>
          <w:shd w:val="clear" w:color="auto" w:fill="FFFFFF"/>
        </w:rPr>
        <w:lastRenderedPageBreak/>
        <w:t>Katılıyorum yönünde görüş belirtmişlerdir.</w:t>
      </w:r>
    </w:p>
    <w:p w:rsidR="000D2F0B" w:rsidRDefault="000D2F0B" w:rsidP="000D2F0B">
      <w:pPr>
        <w:ind w:firstLine="708"/>
        <w:jc w:val="both"/>
        <w:rPr>
          <w:noProof/>
        </w:rPr>
      </w:pPr>
    </w:p>
    <w:p w:rsidR="000D2F0B" w:rsidRDefault="000D2F0B" w:rsidP="000D2F0B">
      <w:pPr>
        <w:ind w:firstLine="708"/>
        <w:jc w:val="both"/>
        <w:rPr>
          <w:noProof/>
        </w:rPr>
      </w:pPr>
    </w:p>
    <w:p w:rsidR="000D2F0B" w:rsidRDefault="000D2F0B" w:rsidP="000D2F0B">
      <w:pPr>
        <w:ind w:firstLine="708"/>
        <w:jc w:val="both"/>
        <w:rPr>
          <w:color w:val="000000"/>
          <w:shd w:val="clear" w:color="auto" w:fill="FFFFFF"/>
        </w:rPr>
      </w:pPr>
    </w:p>
    <w:p w:rsidR="000D2F0B" w:rsidRDefault="000D2F0B" w:rsidP="000D2F0B">
      <w:pPr>
        <w:ind w:firstLine="708"/>
        <w:jc w:val="both"/>
        <w:rPr>
          <w:noProof/>
        </w:rPr>
      </w:pPr>
      <w:r>
        <w:rPr>
          <w:noProof/>
        </w:rPr>
        <w:drawing>
          <wp:inline distT="0" distB="0" distL="0" distR="0">
            <wp:extent cx="1985077" cy="1651439"/>
            <wp:effectExtent l="2658" t="3460" r="2990" b="2451"/>
            <wp:docPr id="6"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D2F0B" w:rsidRDefault="000D2F0B" w:rsidP="000D2F0B">
      <w:pPr>
        <w:ind w:firstLine="708"/>
        <w:jc w:val="both"/>
        <w:rPr>
          <w:color w:val="000000"/>
          <w:shd w:val="clear" w:color="auto" w:fill="FFFFFF"/>
        </w:rPr>
      </w:pPr>
      <w:r>
        <w:rPr>
          <w:color w:val="000000"/>
        </w:rPr>
        <w:t>“</w:t>
      </w:r>
      <w:r>
        <w:rPr>
          <w:color w:val="000000"/>
          <w:shd w:val="clear" w:color="auto" w:fill="FFFFFF"/>
        </w:rPr>
        <w:t>Okula ilettiğimiz öneri ve isteklerimiz dikkate alınır” sorusuna ankete katılan öğrencilerin %82’si Katılıyorum yönünde görüş belirtmişlerdir.</w:t>
      </w:r>
    </w:p>
    <w:p w:rsidR="000D2F0B" w:rsidRDefault="000D2F0B" w:rsidP="000D2F0B">
      <w:pPr>
        <w:ind w:firstLine="708"/>
        <w:jc w:val="both"/>
        <w:rPr>
          <w:color w:val="000000"/>
          <w:shd w:val="clear" w:color="auto" w:fill="FFFFFF"/>
        </w:rPr>
      </w:pPr>
    </w:p>
    <w:p w:rsidR="000D2F0B" w:rsidRDefault="000D2F0B" w:rsidP="000D2F0B">
      <w:pPr>
        <w:ind w:firstLine="708"/>
        <w:jc w:val="both"/>
        <w:rPr>
          <w:color w:val="000000"/>
          <w:shd w:val="clear" w:color="auto" w:fill="FFFFFF"/>
        </w:rPr>
      </w:pPr>
    </w:p>
    <w:p w:rsidR="000D2F0B" w:rsidRDefault="000D2F0B" w:rsidP="000D2F0B">
      <w:pPr>
        <w:ind w:firstLine="708"/>
        <w:jc w:val="both"/>
        <w:rPr>
          <w:noProof/>
        </w:rPr>
      </w:pPr>
      <w:r>
        <w:rPr>
          <w:noProof/>
        </w:rPr>
        <w:lastRenderedPageBreak/>
        <w:drawing>
          <wp:inline distT="0" distB="0" distL="0" distR="0">
            <wp:extent cx="1914525" cy="1847850"/>
            <wp:effectExtent l="19050" t="0" r="9525" b="0"/>
            <wp:docPr id="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2" cstate="print"/>
                    <a:srcRect/>
                    <a:stretch>
                      <a:fillRect/>
                    </a:stretch>
                  </pic:blipFill>
                  <pic:spPr bwMode="auto">
                    <a:xfrm>
                      <a:off x="0" y="0"/>
                      <a:ext cx="1914525" cy="1847850"/>
                    </a:xfrm>
                    <a:prstGeom prst="rect">
                      <a:avLst/>
                    </a:prstGeom>
                    <a:noFill/>
                    <a:ln w="9525">
                      <a:noFill/>
                      <a:miter lim="800000"/>
                      <a:headEnd/>
                      <a:tailEnd/>
                    </a:ln>
                  </pic:spPr>
                </pic:pic>
              </a:graphicData>
            </a:graphic>
          </wp:inline>
        </w:drawing>
      </w:r>
    </w:p>
    <w:p w:rsidR="000D2F0B" w:rsidRDefault="000D2F0B" w:rsidP="000D2F0B">
      <w:pPr>
        <w:ind w:firstLine="708"/>
        <w:jc w:val="both"/>
        <w:rPr>
          <w:color w:val="000000"/>
          <w:shd w:val="clear" w:color="auto" w:fill="FFFFFF"/>
        </w:rPr>
      </w:pPr>
      <w:r>
        <w:rPr>
          <w:color w:val="000000"/>
        </w:rPr>
        <w:t>“</w:t>
      </w:r>
      <w:r>
        <w:rPr>
          <w:color w:val="000000"/>
          <w:shd w:val="clear" w:color="auto" w:fill="FFFFFF"/>
        </w:rPr>
        <w:t>Öğretmenler yeniliğe açık olarak derslerin işlenişinde çeşitli yöntemler kullanmaktadırlar.” sorusuna ankete katılan öğrencilerin %77’si Katılıyorum yönünde görüş belirtmişlerdir.</w:t>
      </w:r>
    </w:p>
    <w:p w:rsidR="000D2F0B" w:rsidRDefault="000D2F0B" w:rsidP="000D2F0B">
      <w:pPr>
        <w:ind w:firstLine="708"/>
        <w:jc w:val="both"/>
        <w:rPr>
          <w:noProof/>
        </w:rPr>
      </w:pPr>
    </w:p>
    <w:p w:rsidR="000D2F0B" w:rsidRDefault="000D2F0B" w:rsidP="000D2F0B">
      <w:pPr>
        <w:ind w:firstLine="708"/>
        <w:jc w:val="both"/>
        <w:rPr>
          <w:noProof/>
        </w:rPr>
      </w:pPr>
      <w:r>
        <w:rPr>
          <w:noProof/>
        </w:rPr>
        <w:lastRenderedPageBreak/>
        <w:drawing>
          <wp:inline distT="0" distB="0" distL="0" distR="0">
            <wp:extent cx="1924050" cy="1847850"/>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3" cstate="print"/>
                    <a:srcRect/>
                    <a:stretch>
                      <a:fillRect/>
                    </a:stretch>
                  </pic:blipFill>
                  <pic:spPr bwMode="auto">
                    <a:xfrm>
                      <a:off x="0" y="0"/>
                      <a:ext cx="1924050" cy="1847850"/>
                    </a:xfrm>
                    <a:prstGeom prst="rect">
                      <a:avLst/>
                    </a:prstGeom>
                    <a:noFill/>
                    <a:ln w="9525">
                      <a:noFill/>
                      <a:miter lim="800000"/>
                      <a:headEnd/>
                      <a:tailEnd/>
                    </a:ln>
                  </pic:spPr>
                </pic:pic>
              </a:graphicData>
            </a:graphic>
          </wp:inline>
        </w:drawing>
      </w:r>
    </w:p>
    <w:p w:rsidR="000D2F0B" w:rsidRDefault="000D2F0B" w:rsidP="000D2F0B">
      <w:pPr>
        <w:ind w:firstLine="708"/>
        <w:jc w:val="both"/>
        <w:rPr>
          <w:color w:val="000000"/>
          <w:shd w:val="clear" w:color="auto" w:fill="FFFFFF"/>
        </w:rPr>
      </w:pPr>
      <w:r>
        <w:rPr>
          <w:color w:val="000000"/>
        </w:rPr>
        <w:t>“</w:t>
      </w:r>
      <w:r>
        <w:rPr>
          <w:color w:val="000000"/>
          <w:shd w:val="clear" w:color="auto" w:fill="FFFFFF"/>
        </w:rPr>
        <w:t>Okulda Öğrencilerle ilgili alınan kararlarda bizlerin görüşleri alınır.” sorusuna ankete katılan öğrencilerin %47’si Katılıyorum yönünde görüş belirtmişlerdir.</w:t>
      </w:r>
    </w:p>
    <w:p w:rsidR="000D2F0B" w:rsidRDefault="000D2F0B" w:rsidP="000D2F0B">
      <w:pPr>
        <w:ind w:firstLine="708"/>
        <w:jc w:val="both"/>
        <w:rPr>
          <w:noProof/>
        </w:rPr>
      </w:pPr>
    </w:p>
    <w:p w:rsidR="000D2F0B" w:rsidRDefault="000D2F0B" w:rsidP="000D2F0B">
      <w:pPr>
        <w:ind w:firstLine="708"/>
        <w:jc w:val="both"/>
        <w:rPr>
          <w:noProof/>
        </w:rPr>
      </w:pPr>
    </w:p>
    <w:p w:rsidR="000D2F0B" w:rsidRDefault="000D2F0B" w:rsidP="000D2F0B">
      <w:pPr>
        <w:ind w:firstLine="708"/>
        <w:jc w:val="both"/>
        <w:rPr>
          <w:noProof/>
        </w:rPr>
      </w:pPr>
      <w:r>
        <w:rPr>
          <w:noProof/>
        </w:rPr>
        <w:lastRenderedPageBreak/>
        <w:drawing>
          <wp:inline distT="0" distB="0" distL="0" distR="0">
            <wp:extent cx="1924050" cy="1847850"/>
            <wp:effectExtent l="19050" t="0" r="0" b="0"/>
            <wp:docPr id="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4" cstate="print"/>
                    <a:srcRect/>
                    <a:stretch>
                      <a:fillRect/>
                    </a:stretch>
                  </pic:blipFill>
                  <pic:spPr bwMode="auto">
                    <a:xfrm>
                      <a:off x="0" y="0"/>
                      <a:ext cx="1924050" cy="1847850"/>
                    </a:xfrm>
                    <a:prstGeom prst="rect">
                      <a:avLst/>
                    </a:prstGeom>
                    <a:noFill/>
                    <a:ln w="9525">
                      <a:noFill/>
                      <a:miter lim="800000"/>
                      <a:headEnd/>
                      <a:tailEnd/>
                    </a:ln>
                  </pic:spPr>
                </pic:pic>
              </a:graphicData>
            </a:graphic>
          </wp:inline>
        </w:drawing>
      </w:r>
    </w:p>
    <w:p w:rsidR="000D2F0B" w:rsidRDefault="000D2F0B" w:rsidP="000D2F0B">
      <w:pPr>
        <w:ind w:firstLine="708"/>
        <w:jc w:val="both"/>
        <w:rPr>
          <w:color w:val="000000"/>
          <w:shd w:val="clear" w:color="auto" w:fill="FFFFFF"/>
        </w:rPr>
      </w:pPr>
      <w:r>
        <w:rPr>
          <w:color w:val="000000"/>
        </w:rPr>
        <w:t>“</w:t>
      </w:r>
      <w:r>
        <w:rPr>
          <w:color w:val="000000"/>
          <w:shd w:val="clear" w:color="auto" w:fill="FFFFFF"/>
        </w:rPr>
        <w:t>Okulda kendimi güvenli hissediyorum.” sorusuna ankete katılan öğrencilerin %84’ü Katılıyorum yönünde görüş belirtmişlerdir.</w:t>
      </w:r>
    </w:p>
    <w:p w:rsidR="000D2F0B" w:rsidRDefault="000D2F0B" w:rsidP="000D2F0B">
      <w:pPr>
        <w:ind w:firstLine="708"/>
        <w:jc w:val="both"/>
        <w:rPr>
          <w:noProof/>
        </w:rPr>
      </w:pPr>
    </w:p>
    <w:p w:rsidR="000D2F0B" w:rsidRDefault="000D2F0B" w:rsidP="000D2F0B">
      <w:pPr>
        <w:ind w:firstLine="708"/>
        <w:jc w:val="both"/>
        <w:rPr>
          <w:noProof/>
        </w:rPr>
      </w:pPr>
    </w:p>
    <w:p w:rsidR="000D2F0B" w:rsidRDefault="000D2F0B" w:rsidP="000D2F0B">
      <w:pPr>
        <w:ind w:firstLine="708"/>
        <w:jc w:val="both"/>
        <w:rPr>
          <w:color w:val="000000"/>
          <w:shd w:val="clear" w:color="auto" w:fill="FFFFFF"/>
        </w:rPr>
      </w:pPr>
      <w:r>
        <w:rPr>
          <w:noProof/>
        </w:rPr>
        <w:lastRenderedPageBreak/>
        <w:drawing>
          <wp:inline distT="0" distB="0" distL="0" distR="0">
            <wp:extent cx="1762125" cy="1847850"/>
            <wp:effectExtent l="19050" t="0" r="9525" b="0"/>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5" cstate="print"/>
                    <a:srcRect/>
                    <a:stretch>
                      <a:fillRect/>
                    </a:stretch>
                  </pic:blipFill>
                  <pic:spPr bwMode="auto">
                    <a:xfrm>
                      <a:off x="0" y="0"/>
                      <a:ext cx="1762125" cy="1847850"/>
                    </a:xfrm>
                    <a:prstGeom prst="rect">
                      <a:avLst/>
                    </a:prstGeom>
                    <a:noFill/>
                    <a:ln w="9525">
                      <a:noFill/>
                      <a:miter lim="800000"/>
                      <a:headEnd/>
                      <a:tailEnd/>
                    </a:ln>
                  </pic:spPr>
                </pic:pic>
              </a:graphicData>
            </a:graphic>
          </wp:inline>
        </w:drawing>
      </w:r>
    </w:p>
    <w:p w:rsidR="000D2F0B" w:rsidRDefault="000D2F0B" w:rsidP="000D2F0B">
      <w:pPr>
        <w:ind w:firstLine="708"/>
        <w:jc w:val="both"/>
        <w:rPr>
          <w:color w:val="000000"/>
          <w:shd w:val="clear" w:color="auto" w:fill="FFFFFF"/>
        </w:rPr>
      </w:pPr>
      <w:r>
        <w:rPr>
          <w:color w:val="000000"/>
        </w:rPr>
        <w:t>“</w:t>
      </w:r>
      <w:r>
        <w:rPr>
          <w:color w:val="000000"/>
          <w:shd w:val="clear" w:color="auto" w:fill="FFFFFF"/>
        </w:rPr>
        <w:t>Derslerde konuya uygun araç gereç kullanılmaktadır.” sorusuna ankete katılan öğrencilerin %54’ü Katılıyorum yönünde görüş belirtmişlerdir.</w:t>
      </w:r>
    </w:p>
    <w:p w:rsidR="000D2F0B" w:rsidRDefault="000D2F0B" w:rsidP="000D2F0B">
      <w:pPr>
        <w:ind w:firstLine="708"/>
        <w:jc w:val="both"/>
        <w:rPr>
          <w:noProof/>
        </w:rPr>
      </w:pPr>
    </w:p>
    <w:p w:rsidR="000D2F0B" w:rsidRDefault="000D2F0B" w:rsidP="000D2F0B">
      <w:pPr>
        <w:ind w:firstLine="708"/>
        <w:jc w:val="both"/>
        <w:rPr>
          <w:noProof/>
        </w:rPr>
      </w:pPr>
      <w:r>
        <w:rPr>
          <w:noProof/>
        </w:rPr>
        <w:lastRenderedPageBreak/>
        <w:drawing>
          <wp:inline distT="0" distB="0" distL="0" distR="0">
            <wp:extent cx="1933575" cy="1847850"/>
            <wp:effectExtent l="19050" t="0" r="9525" b="0"/>
            <wp:docPr id="1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6" cstate="print"/>
                    <a:srcRect/>
                    <a:stretch>
                      <a:fillRect/>
                    </a:stretch>
                  </pic:blipFill>
                  <pic:spPr bwMode="auto">
                    <a:xfrm>
                      <a:off x="0" y="0"/>
                      <a:ext cx="1933575" cy="1847850"/>
                    </a:xfrm>
                    <a:prstGeom prst="rect">
                      <a:avLst/>
                    </a:prstGeom>
                    <a:noFill/>
                    <a:ln w="9525">
                      <a:noFill/>
                      <a:miter lim="800000"/>
                      <a:headEnd/>
                      <a:tailEnd/>
                    </a:ln>
                  </pic:spPr>
                </pic:pic>
              </a:graphicData>
            </a:graphic>
          </wp:inline>
        </w:drawing>
      </w:r>
    </w:p>
    <w:p w:rsidR="000D2F0B" w:rsidRDefault="000D2F0B" w:rsidP="000D2F0B">
      <w:pPr>
        <w:ind w:firstLine="708"/>
        <w:jc w:val="both"/>
        <w:rPr>
          <w:noProof/>
        </w:rPr>
      </w:pPr>
    </w:p>
    <w:p w:rsidR="000D2F0B" w:rsidRDefault="000D2F0B" w:rsidP="000D2F0B">
      <w:pPr>
        <w:ind w:firstLine="708"/>
        <w:jc w:val="both"/>
        <w:rPr>
          <w:color w:val="000000"/>
          <w:shd w:val="clear" w:color="auto" w:fill="FFFFFF"/>
        </w:rPr>
      </w:pPr>
      <w:r>
        <w:rPr>
          <w:color w:val="000000"/>
        </w:rPr>
        <w:t>“</w:t>
      </w:r>
      <w:r>
        <w:rPr>
          <w:color w:val="000000"/>
          <w:shd w:val="clear" w:color="auto" w:fill="FFFFFF"/>
        </w:rPr>
        <w:t>Okulun içi ve dışı temizdir.” sorusuna ankete katılan öğrencilerin %54’ü Katılıyorum yönünde görüş belirtmişlerdir.</w:t>
      </w:r>
    </w:p>
    <w:p w:rsidR="000D2F0B" w:rsidRDefault="000D2F0B" w:rsidP="000D2F0B">
      <w:pPr>
        <w:ind w:firstLine="708"/>
        <w:jc w:val="both"/>
        <w:rPr>
          <w:noProof/>
        </w:rPr>
      </w:pPr>
    </w:p>
    <w:p w:rsidR="000D2F0B" w:rsidRDefault="000D2F0B" w:rsidP="000D2F0B">
      <w:pPr>
        <w:ind w:firstLine="708"/>
        <w:jc w:val="both"/>
        <w:rPr>
          <w:noProof/>
        </w:rPr>
      </w:pPr>
    </w:p>
    <w:p w:rsidR="000D2F0B" w:rsidRDefault="000D2F0B" w:rsidP="000D2F0B">
      <w:pPr>
        <w:ind w:firstLine="708"/>
        <w:jc w:val="both"/>
        <w:rPr>
          <w:noProof/>
        </w:rPr>
      </w:pPr>
    </w:p>
    <w:p w:rsidR="000D2F0B" w:rsidRDefault="000D2F0B" w:rsidP="000D2F0B">
      <w:pPr>
        <w:ind w:firstLine="708"/>
        <w:jc w:val="both"/>
        <w:rPr>
          <w:noProof/>
        </w:rPr>
      </w:pPr>
      <w:r>
        <w:rPr>
          <w:noProof/>
        </w:rPr>
        <w:lastRenderedPageBreak/>
        <w:drawing>
          <wp:inline distT="0" distB="0" distL="0" distR="0">
            <wp:extent cx="2028825" cy="1847850"/>
            <wp:effectExtent l="19050" t="0" r="9525" b="0"/>
            <wp:docPr id="1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7" cstate="print"/>
                    <a:srcRect/>
                    <a:stretch>
                      <a:fillRect/>
                    </a:stretch>
                  </pic:blipFill>
                  <pic:spPr bwMode="auto">
                    <a:xfrm>
                      <a:off x="0" y="0"/>
                      <a:ext cx="2028825" cy="1847850"/>
                    </a:xfrm>
                    <a:prstGeom prst="rect">
                      <a:avLst/>
                    </a:prstGeom>
                    <a:noFill/>
                    <a:ln w="9525">
                      <a:noFill/>
                      <a:miter lim="800000"/>
                      <a:headEnd/>
                      <a:tailEnd/>
                    </a:ln>
                  </pic:spPr>
                </pic:pic>
              </a:graphicData>
            </a:graphic>
          </wp:inline>
        </w:drawing>
      </w:r>
    </w:p>
    <w:p w:rsidR="000D2F0B" w:rsidRDefault="000D2F0B" w:rsidP="000D2F0B">
      <w:pPr>
        <w:ind w:firstLine="708"/>
        <w:jc w:val="both"/>
        <w:rPr>
          <w:noProof/>
        </w:rPr>
      </w:pPr>
    </w:p>
    <w:p w:rsidR="000D2F0B" w:rsidRDefault="000D2F0B" w:rsidP="000D2F0B">
      <w:pPr>
        <w:ind w:firstLine="708"/>
        <w:jc w:val="both"/>
        <w:rPr>
          <w:color w:val="000000"/>
          <w:shd w:val="clear" w:color="auto" w:fill="FFFFFF"/>
        </w:rPr>
      </w:pPr>
      <w:r>
        <w:rPr>
          <w:color w:val="000000"/>
        </w:rPr>
        <w:t>“</w:t>
      </w:r>
      <w:r>
        <w:rPr>
          <w:color w:val="000000"/>
          <w:shd w:val="clear" w:color="auto" w:fill="FFFFFF"/>
        </w:rPr>
        <w:t xml:space="preserve">Okulun binası ve diğer fiziki </w:t>
      </w:r>
      <w:proofErr w:type="gramStart"/>
      <w:r>
        <w:rPr>
          <w:color w:val="000000"/>
          <w:shd w:val="clear" w:color="auto" w:fill="FFFFFF"/>
        </w:rPr>
        <w:t>mekanlar</w:t>
      </w:r>
      <w:proofErr w:type="gramEnd"/>
      <w:r>
        <w:rPr>
          <w:color w:val="000000"/>
          <w:shd w:val="clear" w:color="auto" w:fill="FFFFFF"/>
        </w:rPr>
        <w:t xml:space="preserve"> yeterlidir.” sorusuna ankete katılan öğrencilerin %31’i Katılıyorum yönünde görüş belirtmişlerdir.</w:t>
      </w:r>
    </w:p>
    <w:p w:rsidR="000D2F0B" w:rsidRDefault="000D2F0B" w:rsidP="000D2F0B">
      <w:pPr>
        <w:ind w:firstLine="708"/>
        <w:jc w:val="both"/>
        <w:rPr>
          <w:color w:val="000000"/>
          <w:shd w:val="clear" w:color="auto" w:fill="FFFFFF"/>
        </w:rPr>
      </w:pPr>
    </w:p>
    <w:p w:rsidR="000D2F0B" w:rsidRDefault="000D2F0B" w:rsidP="000D2F0B">
      <w:pPr>
        <w:ind w:firstLine="708"/>
        <w:jc w:val="both"/>
        <w:rPr>
          <w:noProof/>
        </w:rPr>
      </w:pPr>
      <w:r>
        <w:rPr>
          <w:noProof/>
        </w:rPr>
        <w:lastRenderedPageBreak/>
        <w:drawing>
          <wp:inline distT="0" distB="0" distL="0" distR="0">
            <wp:extent cx="1819275" cy="1847850"/>
            <wp:effectExtent l="19050" t="0" r="9525" b="0"/>
            <wp:docPr id="1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8" cstate="print"/>
                    <a:srcRect/>
                    <a:stretch>
                      <a:fillRect/>
                    </a:stretch>
                  </pic:blipFill>
                  <pic:spPr bwMode="auto">
                    <a:xfrm>
                      <a:off x="0" y="0"/>
                      <a:ext cx="1819275" cy="1847850"/>
                    </a:xfrm>
                    <a:prstGeom prst="rect">
                      <a:avLst/>
                    </a:prstGeom>
                    <a:noFill/>
                    <a:ln w="9525">
                      <a:noFill/>
                      <a:miter lim="800000"/>
                      <a:headEnd/>
                      <a:tailEnd/>
                    </a:ln>
                  </pic:spPr>
                </pic:pic>
              </a:graphicData>
            </a:graphic>
          </wp:inline>
        </w:drawing>
      </w:r>
    </w:p>
    <w:p w:rsidR="000D2F0B" w:rsidRDefault="000D2F0B" w:rsidP="000D2F0B">
      <w:pPr>
        <w:ind w:firstLine="708"/>
        <w:jc w:val="both"/>
        <w:rPr>
          <w:noProof/>
        </w:rPr>
      </w:pPr>
    </w:p>
    <w:p w:rsidR="000D2F0B" w:rsidRDefault="000D2F0B" w:rsidP="000D2F0B">
      <w:pPr>
        <w:ind w:firstLine="708"/>
        <w:jc w:val="both"/>
        <w:rPr>
          <w:color w:val="000000"/>
          <w:shd w:val="clear" w:color="auto" w:fill="FFFFFF"/>
        </w:rPr>
      </w:pPr>
      <w:r>
        <w:rPr>
          <w:color w:val="000000"/>
        </w:rPr>
        <w:t>“</w:t>
      </w:r>
      <w:r>
        <w:rPr>
          <w:color w:val="000000"/>
          <w:shd w:val="clear" w:color="auto" w:fill="FFFFFF"/>
        </w:rPr>
        <w:t>Okulumuzda yeterli miktarda sanatsal ve kültürel faaliyetler düzenlenmektedir.” sorusuna ankete katılan öğrencilerin %54’ü Katılıyorum yönünde görüş belirtmişlerdir.</w:t>
      </w:r>
    </w:p>
    <w:p w:rsidR="000D2F0B" w:rsidRDefault="000D2F0B" w:rsidP="000D2F0B">
      <w:pPr>
        <w:ind w:firstLine="708"/>
        <w:jc w:val="both"/>
        <w:rPr>
          <w:noProof/>
        </w:rPr>
      </w:pPr>
    </w:p>
    <w:p w:rsidR="000D2F0B" w:rsidRDefault="000D2F0B" w:rsidP="000D2F0B">
      <w:pPr>
        <w:ind w:firstLine="708"/>
        <w:jc w:val="both"/>
        <w:rPr>
          <w:color w:val="000000"/>
          <w:shd w:val="clear" w:color="auto" w:fill="FFFFFF"/>
        </w:rPr>
      </w:pPr>
      <w:r>
        <w:rPr>
          <w:noProof/>
          <w:color w:val="000000"/>
          <w:shd w:val="clear" w:color="auto" w:fill="FFFFFF"/>
        </w:rPr>
        <w:lastRenderedPageBreak/>
        <w:drawing>
          <wp:inline distT="0" distB="0" distL="0" distR="0">
            <wp:extent cx="1864360" cy="1805305"/>
            <wp:effectExtent l="1905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864360" cy="1805305"/>
                    </a:xfrm>
                    <a:prstGeom prst="rect">
                      <a:avLst/>
                    </a:prstGeom>
                    <a:noFill/>
                  </pic:spPr>
                </pic:pic>
              </a:graphicData>
            </a:graphic>
          </wp:inline>
        </w:drawing>
      </w:r>
    </w:p>
    <w:p w:rsidR="000D2F0B" w:rsidRDefault="000D2F0B" w:rsidP="000D2F0B">
      <w:pPr>
        <w:ind w:firstLine="708"/>
        <w:jc w:val="both"/>
        <w:rPr>
          <w:color w:val="000000"/>
          <w:shd w:val="clear" w:color="auto" w:fill="FFFFFF"/>
        </w:rPr>
      </w:pPr>
    </w:p>
    <w:p w:rsidR="000D2F0B" w:rsidRDefault="000D2F0B" w:rsidP="000D2F0B">
      <w:pPr>
        <w:ind w:firstLine="708"/>
        <w:jc w:val="both"/>
        <w:rPr>
          <w:color w:val="000000"/>
          <w:shd w:val="clear" w:color="auto" w:fill="FFFFFF"/>
        </w:rPr>
      </w:pPr>
      <w:r>
        <w:rPr>
          <w:color w:val="000000"/>
        </w:rPr>
        <w:t>“</w:t>
      </w:r>
      <w:r>
        <w:rPr>
          <w:color w:val="000000"/>
          <w:shd w:val="clear" w:color="auto" w:fill="FFFFFF"/>
        </w:rPr>
        <w:t>Teneffüslerde ihtiyaçlarımı giderebiliyorum.” sorusuna ankete katılan öğrencilerin %64’ü Katılıyorum yönünde görüş belirtmişlerdir.</w:t>
      </w:r>
    </w:p>
    <w:p w:rsidR="000D2F0B" w:rsidRDefault="000D2F0B" w:rsidP="000D2F0B">
      <w:pPr>
        <w:ind w:firstLine="708"/>
        <w:jc w:val="both"/>
        <w:rPr>
          <w:color w:val="000000"/>
          <w:shd w:val="clear" w:color="auto" w:fill="FFFFFF"/>
        </w:rPr>
      </w:pPr>
    </w:p>
    <w:p w:rsidR="000D2F0B" w:rsidRDefault="000D2F0B" w:rsidP="000D2F0B">
      <w:pPr>
        <w:ind w:firstLine="708"/>
        <w:jc w:val="both"/>
        <w:rPr>
          <w:color w:val="000000"/>
        </w:rPr>
      </w:pPr>
    </w:p>
    <w:p w:rsidR="000D2F0B" w:rsidRDefault="000D2F0B" w:rsidP="000D2F0B">
      <w:pPr>
        <w:ind w:firstLine="708"/>
        <w:jc w:val="both"/>
        <w:rPr>
          <w:color w:val="000000"/>
        </w:rPr>
      </w:pPr>
    </w:p>
    <w:p w:rsidR="000D2F0B" w:rsidRDefault="000D2F0B" w:rsidP="000D2F0B">
      <w:pPr>
        <w:ind w:firstLine="708"/>
        <w:jc w:val="both"/>
        <w:rPr>
          <w:color w:val="000000"/>
        </w:rPr>
      </w:pPr>
    </w:p>
    <w:p w:rsidR="000D2F0B" w:rsidRDefault="000D2F0B" w:rsidP="000D2F0B">
      <w:pPr>
        <w:ind w:firstLine="708"/>
        <w:jc w:val="both"/>
        <w:rPr>
          <w:color w:val="000000"/>
        </w:rPr>
      </w:pPr>
    </w:p>
    <w:p w:rsidR="000D2F0B" w:rsidRDefault="000D2F0B" w:rsidP="000D2F0B">
      <w:pPr>
        <w:rPr>
          <w:b/>
          <w:szCs w:val="24"/>
        </w:rPr>
      </w:pPr>
      <w:r w:rsidRPr="00682FB4">
        <w:rPr>
          <w:b/>
          <w:szCs w:val="24"/>
        </w:rPr>
        <w:lastRenderedPageBreak/>
        <w:t>Öğretmen Anketi Sonuçları:</w:t>
      </w:r>
    </w:p>
    <w:p w:rsidR="000D2F0B" w:rsidRPr="001C381A" w:rsidRDefault="000D2F0B" w:rsidP="000D2F0B">
      <w:r>
        <w:t xml:space="preserve">Okulumuzda görev yapmakta olan 12 öğretmen ankete katılmıştır. Anket sonuçları </w:t>
      </w:r>
      <w:proofErr w:type="spellStart"/>
      <w:r>
        <w:t>aşşağıdaki</w:t>
      </w:r>
      <w:proofErr w:type="spellEnd"/>
      <w:r>
        <w:t xml:space="preserve"> gibidir.</w:t>
      </w:r>
    </w:p>
    <w:p w:rsidR="000D2F0B" w:rsidRDefault="000D2F0B" w:rsidP="000D2F0B">
      <w:pPr>
        <w:rPr>
          <w:noProof/>
        </w:rPr>
      </w:pPr>
      <w:r>
        <w:rPr>
          <w:noProof/>
        </w:rPr>
        <w:drawing>
          <wp:inline distT="0" distB="0" distL="0" distR="0">
            <wp:extent cx="1943100" cy="1847850"/>
            <wp:effectExtent l="19050" t="0" r="0" b="0"/>
            <wp:docPr id="14"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20" cstate="print"/>
                    <a:srcRect/>
                    <a:stretch>
                      <a:fillRect/>
                    </a:stretch>
                  </pic:blipFill>
                  <pic:spPr bwMode="auto">
                    <a:xfrm>
                      <a:off x="0" y="0"/>
                      <a:ext cx="1943100" cy="1847850"/>
                    </a:xfrm>
                    <a:prstGeom prst="rect">
                      <a:avLst/>
                    </a:prstGeom>
                    <a:noFill/>
                    <a:ln w="9525">
                      <a:noFill/>
                      <a:miter lim="800000"/>
                      <a:headEnd/>
                      <a:tailEnd/>
                    </a:ln>
                  </pic:spPr>
                </pic:pic>
              </a:graphicData>
            </a:graphic>
          </wp:inline>
        </w:drawing>
      </w:r>
    </w:p>
    <w:p w:rsidR="000D2F0B" w:rsidRDefault="000D2F0B" w:rsidP="000D2F0B">
      <w:pPr>
        <w:tabs>
          <w:tab w:val="left" w:pos="915"/>
        </w:tabs>
        <w:jc w:val="both"/>
      </w:pPr>
      <w:r>
        <w:rPr>
          <w:color w:val="000000"/>
        </w:rPr>
        <w:t>“</w:t>
      </w:r>
      <w:r w:rsidRPr="00431961">
        <w:rPr>
          <w:color w:val="000000"/>
        </w:rPr>
        <w:t xml:space="preserve">Okulumuzda </w:t>
      </w:r>
      <w:r>
        <w:rPr>
          <w:color w:val="000000"/>
        </w:rPr>
        <w:t>alınan</w:t>
      </w:r>
      <w:r w:rsidRPr="00431961">
        <w:rPr>
          <w:color w:val="000000"/>
        </w:rPr>
        <w:t xml:space="preserve"> kararlar, </w:t>
      </w:r>
      <w:r>
        <w:rPr>
          <w:color w:val="000000"/>
        </w:rPr>
        <w:t>çalışanların katılımıyla alınır” sorusuna anket çalışmasına katılan 12 öğretmenlerimizin %66’sı Katılıyorum yönünde görüş belirtmişlerdir.</w:t>
      </w:r>
    </w:p>
    <w:p w:rsidR="000D2F0B" w:rsidRDefault="000D2F0B" w:rsidP="000D2F0B">
      <w:pPr>
        <w:rPr>
          <w:noProof/>
        </w:rPr>
      </w:pPr>
      <w:r>
        <w:rPr>
          <w:noProof/>
        </w:rPr>
        <w:lastRenderedPageBreak/>
        <w:drawing>
          <wp:inline distT="0" distB="0" distL="0" distR="0">
            <wp:extent cx="1914525" cy="1847850"/>
            <wp:effectExtent l="19050" t="0" r="9525" b="0"/>
            <wp:docPr id="15"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pic:cNvPicPr>
                      <a:picLocks noChangeAspect="1" noChangeArrowheads="1"/>
                    </pic:cNvPicPr>
                  </pic:nvPicPr>
                  <pic:blipFill>
                    <a:blip r:embed="rId21" cstate="print"/>
                    <a:srcRect/>
                    <a:stretch>
                      <a:fillRect/>
                    </a:stretch>
                  </pic:blipFill>
                  <pic:spPr bwMode="auto">
                    <a:xfrm>
                      <a:off x="0" y="0"/>
                      <a:ext cx="1914525" cy="1847850"/>
                    </a:xfrm>
                    <a:prstGeom prst="rect">
                      <a:avLst/>
                    </a:prstGeom>
                    <a:noFill/>
                    <a:ln w="9525">
                      <a:noFill/>
                      <a:miter lim="800000"/>
                      <a:headEnd/>
                      <a:tailEnd/>
                    </a:ln>
                  </pic:spPr>
                </pic:pic>
              </a:graphicData>
            </a:graphic>
          </wp:inline>
        </w:drawing>
      </w:r>
    </w:p>
    <w:p w:rsidR="000D2F0B" w:rsidRDefault="000D2F0B" w:rsidP="000D2F0B">
      <w:pPr>
        <w:rPr>
          <w:noProof/>
        </w:rPr>
      </w:pPr>
    </w:p>
    <w:p w:rsidR="000D2F0B" w:rsidRDefault="000D2F0B" w:rsidP="000D2F0B">
      <w:pPr>
        <w:tabs>
          <w:tab w:val="left" w:pos="915"/>
        </w:tabs>
        <w:jc w:val="both"/>
      </w:pPr>
      <w:r>
        <w:rPr>
          <w:color w:val="000000"/>
        </w:rPr>
        <w:t>“Kurumdaki duyurular çalışanlara zamanında iletilir” sorusuna anket çalışmasına katılan 12 öğretmenlerimizin %92’si Katılıyorum yönünde görüş belirtmişlerdir.</w:t>
      </w:r>
    </w:p>
    <w:p w:rsidR="000D2F0B" w:rsidRDefault="000D2F0B" w:rsidP="000D2F0B">
      <w:pPr>
        <w:rPr>
          <w:noProof/>
        </w:rPr>
      </w:pPr>
    </w:p>
    <w:p w:rsidR="000D2F0B" w:rsidRDefault="000D2F0B" w:rsidP="000D2F0B">
      <w:pPr>
        <w:rPr>
          <w:noProof/>
        </w:rPr>
      </w:pPr>
      <w:r>
        <w:rPr>
          <w:noProof/>
        </w:rPr>
        <w:lastRenderedPageBreak/>
        <w:drawing>
          <wp:inline distT="0" distB="0" distL="0" distR="0">
            <wp:extent cx="1990725" cy="1847850"/>
            <wp:effectExtent l="19050" t="0" r="9525" b="0"/>
            <wp:docPr id="16"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22"/>
                    <a:srcRect/>
                    <a:stretch>
                      <a:fillRect/>
                    </a:stretch>
                  </pic:blipFill>
                  <pic:spPr bwMode="auto">
                    <a:xfrm>
                      <a:off x="0" y="0"/>
                      <a:ext cx="1990725" cy="1847850"/>
                    </a:xfrm>
                    <a:prstGeom prst="rect">
                      <a:avLst/>
                    </a:prstGeom>
                    <a:noFill/>
                    <a:ln w="9525">
                      <a:noFill/>
                      <a:miter lim="800000"/>
                      <a:headEnd/>
                      <a:tailEnd/>
                    </a:ln>
                  </pic:spPr>
                </pic:pic>
              </a:graphicData>
            </a:graphic>
          </wp:inline>
        </w:drawing>
      </w:r>
    </w:p>
    <w:p w:rsidR="000D2F0B" w:rsidRDefault="000D2F0B" w:rsidP="000D2F0B">
      <w:pPr>
        <w:rPr>
          <w:noProof/>
        </w:rPr>
      </w:pPr>
    </w:p>
    <w:p w:rsidR="000D2F0B" w:rsidRDefault="000D2F0B" w:rsidP="000D2F0B">
      <w:pPr>
        <w:tabs>
          <w:tab w:val="left" w:pos="915"/>
        </w:tabs>
        <w:jc w:val="both"/>
      </w:pPr>
      <w:r>
        <w:rPr>
          <w:color w:val="000000"/>
        </w:rPr>
        <w:t>“Her türlü ödüllendirmede adil olma, tarafsızlık ve objektiflik esastır.” sorusuna anket çalışmasına katılan 12 öğretmenlerimizin %92’si Katılıyorum yönünde görüş belirtmişlerdir.</w:t>
      </w:r>
    </w:p>
    <w:p w:rsidR="000D2F0B" w:rsidRDefault="000D2F0B" w:rsidP="000D2F0B">
      <w:pPr>
        <w:rPr>
          <w:noProof/>
        </w:rPr>
      </w:pPr>
    </w:p>
    <w:p w:rsidR="000D2F0B" w:rsidRDefault="000D2F0B" w:rsidP="000D2F0B">
      <w:pPr>
        <w:rPr>
          <w:noProof/>
        </w:rPr>
      </w:pPr>
      <w:r>
        <w:rPr>
          <w:noProof/>
        </w:rPr>
        <w:lastRenderedPageBreak/>
        <w:drawing>
          <wp:inline distT="0" distB="0" distL="0" distR="0">
            <wp:extent cx="1885950" cy="1847850"/>
            <wp:effectExtent l="19050" t="0" r="0" b="0"/>
            <wp:docPr id="17"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23" cstate="print"/>
                    <a:srcRect/>
                    <a:stretch>
                      <a:fillRect/>
                    </a:stretch>
                  </pic:blipFill>
                  <pic:spPr bwMode="auto">
                    <a:xfrm>
                      <a:off x="0" y="0"/>
                      <a:ext cx="1885950" cy="1847850"/>
                    </a:xfrm>
                    <a:prstGeom prst="rect">
                      <a:avLst/>
                    </a:prstGeom>
                    <a:noFill/>
                    <a:ln w="9525">
                      <a:noFill/>
                      <a:miter lim="800000"/>
                      <a:headEnd/>
                      <a:tailEnd/>
                    </a:ln>
                  </pic:spPr>
                </pic:pic>
              </a:graphicData>
            </a:graphic>
          </wp:inline>
        </w:drawing>
      </w:r>
    </w:p>
    <w:p w:rsidR="000D2F0B" w:rsidRDefault="000D2F0B" w:rsidP="000D2F0B">
      <w:pPr>
        <w:rPr>
          <w:noProof/>
        </w:rPr>
      </w:pPr>
    </w:p>
    <w:p w:rsidR="000D2F0B" w:rsidRDefault="000D2F0B" w:rsidP="000D2F0B">
      <w:pPr>
        <w:tabs>
          <w:tab w:val="left" w:pos="915"/>
        </w:tabs>
        <w:jc w:val="both"/>
      </w:pPr>
      <w:r>
        <w:rPr>
          <w:color w:val="000000"/>
        </w:rPr>
        <w:t>“Kendimi, okulun değerli bir üyesi olarak görürüm.” sorusuna anket çalışmasına katılan 12 öğretmenlerimizin %84’ü Katılıyorum yönünde görüş belirtmişlerdir.</w:t>
      </w:r>
    </w:p>
    <w:p w:rsidR="000D2F0B" w:rsidRDefault="000D2F0B" w:rsidP="000D2F0B">
      <w:pPr>
        <w:rPr>
          <w:noProof/>
        </w:rPr>
      </w:pPr>
    </w:p>
    <w:p w:rsidR="000D2F0B" w:rsidRDefault="000D2F0B" w:rsidP="000D2F0B">
      <w:pPr>
        <w:rPr>
          <w:noProof/>
        </w:rPr>
      </w:pPr>
      <w:r>
        <w:rPr>
          <w:noProof/>
        </w:rPr>
        <w:lastRenderedPageBreak/>
        <w:drawing>
          <wp:inline distT="0" distB="0" distL="0" distR="0">
            <wp:extent cx="1905000" cy="1847850"/>
            <wp:effectExtent l="19050" t="0" r="0" b="0"/>
            <wp:docPr id="18"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pic:cNvPicPr>
                      <a:picLocks noChangeAspect="1" noChangeArrowheads="1"/>
                    </pic:cNvPicPr>
                  </pic:nvPicPr>
                  <pic:blipFill>
                    <a:blip r:embed="rId24"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0D2F0B" w:rsidRDefault="000D2F0B" w:rsidP="000D2F0B">
      <w:pPr>
        <w:rPr>
          <w:noProof/>
        </w:rPr>
      </w:pPr>
    </w:p>
    <w:p w:rsidR="000D2F0B" w:rsidRDefault="000D2F0B" w:rsidP="000D2F0B">
      <w:pPr>
        <w:tabs>
          <w:tab w:val="left" w:pos="915"/>
        </w:tabs>
        <w:jc w:val="both"/>
      </w:pPr>
      <w:r>
        <w:rPr>
          <w:color w:val="000000"/>
        </w:rPr>
        <w:t xml:space="preserve">“Çalıştığım okul bana kendimi geliştirme </w:t>
      </w:r>
      <w:proofErr w:type="gramStart"/>
      <w:r>
        <w:rPr>
          <w:color w:val="000000"/>
        </w:rPr>
        <w:t>imkanı</w:t>
      </w:r>
      <w:proofErr w:type="gramEnd"/>
      <w:r>
        <w:rPr>
          <w:color w:val="000000"/>
        </w:rPr>
        <w:t xml:space="preserve"> tanımaktadır.” sorusuna anket çalışmasına katılan 12 öğretmenlerimizin %50’si Katılıyorum yönünde görüş belirtmişlerdir.</w:t>
      </w:r>
    </w:p>
    <w:p w:rsidR="000D2F0B" w:rsidRDefault="000D2F0B" w:rsidP="000D2F0B"/>
    <w:p w:rsidR="000D2F0B" w:rsidRDefault="000D2F0B" w:rsidP="000D2F0B">
      <w:pPr>
        <w:rPr>
          <w:noProof/>
        </w:rPr>
      </w:pPr>
      <w:r>
        <w:rPr>
          <w:noProof/>
        </w:rPr>
        <w:lastRenderedPageBreak/>
        <w:drawing>
          <wp:inline distT="0" distB="0" distL="0" distR="0">
            <wp:extent cx="1914525" cy="1847850"/>
            <wp:effectExtent l="19050" t="0" r="9525" b="0"/>
            <wp:docPr id="19"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pic:cNvPicPr>
                      <a:picLocks noChangeAspect="1" noChangeArrowheads="1"/>
                    </pic:cNvPicPr>
                  </pic:nvPicPr>
                  <pic:blipFill>
                    <a:blip r:embed="rId25" cstate="print"/>
                    <a:srcRect/>
                    <a:stretch>
                      <a:fillRect/>
                    </a:stretch>
                  </pic:blipFill>
                  <pic:spPr bwMode="auto">
                    <a:xfrm>
                      <a:off x="0" y="0"/>
                      <a:ext cx="1914525" cy="1847850"/>
                    </a:xfrm>
                    <a:prstGeom prst="rect">
                      <a:avLst/>
                    </a:prstGeom>
                    <a:noFill/>
                    <a:ln w="9525">
                      <a:noFill/>
                      <a:miter lim="800000"/>
                      <a:headEnd/>
                      <a:tailEnd/>
                    </a:ln>
                  </pic:spPr>
                </pic:pic>
              </a:graphicData>
            </a:graphic>
          </wp:inline>
        </w:drawing>
      </w:r>
    </w:p>
    <w:p w:rsidR="000D2F0B" w:rsidRDefault="000D2F0B" w:rsidP="000D2F0B">
      <w:pPr>
        <w:rPr>
          <w:noProof/>
        </w:rPr>
      </w:pPr>
    </w:p>
    <w:p w:rsidR="000D2F0B" w:rsidRDefault="000D2F0B" w:rsidP="000D2F0B">
      <w:pPr>
        <w:tabs>
          <w:tab w:val="left" w:pos="915"/>
        </w:tabs>
        <w:jc w:val="both"/>
      </w:pPr>
      <w:r>
        <w:rPr>
          <w:color w:val="000000"/>
        </w:rPr>
        <w:t>“Okul, teknik araç ve gereç yönünden yeterli donanıma sahiptir.” sorusuna anket çalışmasına katılan 12 öğretmenlerimizin %50’si Katılıyorum yönünde görüş belirtmişlerdir.</w:t>
      </w:r>
    </w:p>
    <w:p w:rsidR="000D2F0B" w:rsidRDefault="000D2F0B" w:rsidP="000D2F0B">
      <w:pPr>
        <w:rPr>
          <w:noProof/>
        </w:rPr>
      </w:pPr>
    </w:p>
    <w:p w:rsidR="000D2F0B" w:rsidRDefault="000D2F0B" w:rsidP="000D2F0B">
      <w:pPr>
        <w:rPr>
          <w:noProof/>
        </w:rPr>
      </w:pPr>
    </w:p>
    <w:p w:rsidR="000D2F0B" w:rsidRDefault="000D2F0B" w:rsidP="000D2F0B">
      <w:pPr>
        <w:rPr>
          <w:noProof/>
        </w:rPr>
      </w:pPr>
      <w:r>
        <w:rPr>
          <w:noProof/>
        </w:rPr>
        <w:lastRenderedPageBreak/>
        <w:drawing>
          <wp:inline distT="0" distB="0" distL="0" distR="0">
            <wp:extent cx="2028825" cy="1838325"/>
            <wp:effectExtent l="19050" t="0" r="9525" b="0"/>
            <wp:docPr id="2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26"/>
                    <a:srcRect/>
                    <a:stretch>
                      <a:fillRect/>
                    </a:stretch>
                  </pic:blipFill>
                  <pic:spPr bwMode="auto">
                    <a:xfrm>
                      <a:off x="0" y="0"/>
                      <a:ext cx="2028825" cy="1838325"/>
                    </a:xfrm>
                    <a:prstGeom prst="rect">
                      <a:avLst/>
                    </a:prstGeom>
                    <a:noFill/>
                    <a:ln w="9525">
                      <a:noFill/>
                      <a:miter lim="800000"/>
                      <a:headEnd/>
                      <a:tailEnd/>
                    </a:ln>
                  </pic:spPr>
                </pic:pic>
              </a:graphicData>
            </a:graphic>
          </wp:inline>
        </w:drawing>
      </w:r>
    </w:p>
    <w:p w:rsidR="000D2F0B" w:rsidRDefault="000D2F0B" w:rsidP="000D2F0B">
      <w:pPr>
        <w:rPr>
          <w:noProof/>
        </w:rPr>
      </w:pPr>
    </w:p>
    <w:p w:rsidR="000D2F0B" w:rsidRDefault="000D2F0B" w:rsidP="000D2F0B">
      <w:pPr>
        <w:tabs>
          <w:tab w:val="left" w:pos="915"/>
        </w:tabs>
        <w:jc w:val="both"/>
      </w:pPr>
      <w:r>
        <w:rPr>
          <w:color w:val="000000"/>
        </w:rPr>
        <w:t>“Okulda çalışanlara yönelik sosyal ve kültürel faaliyetler düzenlenir.” sorusuna anket çalışmasına katılan 12 öğretmenlerimizin %42’si Katılıyorum yönünde görüş belirtmişlerdir.</w:t>
      </w:r>
    </w:p>
    <w:p w:rsidR="000D2F0B" w:rsidRDefault="000D2F0B" w:rsidP="000D2F0B"/>
    <w:p w:rsidR="000D2F0B" w:rsidRDefault="000D2F0B" w:rsidP="000D2F0B">
      <w:pPr>
        <w:rPr>
          <w:noProof/>
        </w:rPr>
      </w:pPr>
      <w:r>
        <w:rPr>
          <w:noProof/>
        </w:rPr>
        <w:lastRenderedPageBreak/>
        <w:drawing>
          <wp:inline distT="0" distB="0" distL="0" distR="0">
            <wp:extent cx="1952625" cy="1847850"/>
            <wp:effectExtent l="19050" t="0" r="9525" b="0"/>
            <wp:docPr id="21"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a:blip r:embed="rId27" cstate="print"/>
                    <a:srcRect/>
                    <a:stretch>
                      <a:fillRect/>
                    </a:stretch>
                  </pic:blipFill>
                  <pic:spPr bwMode="auto">
                    <a:xfrm>
                      <a:off x="0" y="0"/>
                      <a:ext cx="1952625" cy="1847850"/>
                    </a:xfrm>
                    <a:prstGeom prst="rect">
                      <a:avLst/>
                    </a:prstGeom>
                    <a:noFill/>
                    <a:ln w="9525">
                      <a:noFill/>
                      <a:miter lim="800000"/>
                      <a:headEnd/>
                      <a:tailEnd/>
                    </a:ln>
                  </pic:spPr>
                </pic:pic>
              </a:graphicData>
            </a:graphic>
          </wp:inline>
        </w:drawing>
      </w:r>
    </w:p>
    <w:p w:rsidR="000D2F0B" w:rsidRDefault="000D2F0B" w:rsidP="000D2F0B">
      <w:pPr>
        <w:rPr>
          <w:noProof/>
        </w:rPr>
      </w:pPr>
    </w:p>
    <w:p w:rsidR="000D2F0B" w:rsidRDefault="000D2F0B" w:rsidP="000D2F0B">
      <w:pPr>
        <w:tabs>
          <w:tab w:val="left" w:pos="915"/>
        </w:tabs>
        <w:jc w:val="both"/>
      </w:pPr>
      <w:r>
        <w:rPr>
          <w:color w:val="000000"/>
        </w:rPr>
        <w:t>“Okulda öğretmenler arası ayrım yapılmamaktadır.” sorusuna anket çalışmasına katılan 12 öğretmenlerimizin %92’si Katılıyorum yönünde görüş belirtmişlerdir.</w:t>
      </w:r>
    </w:p>
    <w:p w:rsidR="000D2F0B" w:rsidRDefault="000D2F0B" w:rsidP="000D2F0B"/>
    <w:p w:rsidR="000D2F0B" w:rsidRDefault="000D2F0B" w:rsidP="000D2F0B">
      <w:pPr>
        <w:rPr>
          <w:noProof/>
        </w:rPr>
      </w:pPr>
      <w:r>
        <w:rPr>
          <w:noProof/>
        </w:rPr>
        <w:lastRenderedPageBreak/>
        <w:drawing>
          <wp:inline distT="0" distB="0" distL="0" distR="0">
            <wp:extent cx="1905000" cy="1847850"/>
            <wp:effectExtent l="19050" t="0" r="0" b="0"/>
            <wp:docPr id="22"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pic:cNvPicPr>
                      <a:picLocks noChangeAspect="1" noChangeArrowheads="1"/>
                    </pic:cNvPicPr>
                  </pic:nvPicPr>
                  <pic:blipFill>
                    <a:blip r:embed="rId28"/>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0D2F0B" w:rsidRDefault="000D2F0B" w:rsidP="000D2F0B">
      <w:pPr>
        <w:rPr>
          <w:noProof/>
        </w:rPr>
      </w:pPr>
    </w:p>
    <w:p w:rsidR="000D2F0B" w:rsidRDefault="000D2F0B" w:rsidP="000D2F0B">
      <w:pPr>
        <w:tabs>
          <w:tab w:val="left" w:pos="915"/>
        </w:tabs>
        <w:jc w:val="both"/>
      </w:pPr>
      <w:r>
        <w:rPr>
          <w:color w:val="000000"/>
        </w:rPr>
        <w:t xml:space="preserve">“Okulumuzda yerelde ve toplum üzerinde olumlu etki </w:t>
      </w:r>
      <w:proofErr w:type="spellStart"/>
      <w:r>
        <w:rPr>
          <w:color w:val="000000"/>
        </w:rPr>
        <w:t>bırakacaak</w:t>
      </w:r>
      <w:proofErr w:type="spellEnd"/>
      <w:r>
        <w:rPr>
          <w:color w:val="000000"/>
        </w:rPr>
        <w:t xml:space="preserve"> çalışmalar yapılmaktadır.” sorusuna anket çalışmasına katılan 12 öğretmenlerimizin %92’si Katılıyorum yönünde görüş belirtmişlerdir.</w:t>
      </w:r>
    </w:p>
    <w:p w:rsidR="000D2F0B" w:rsidRDefault="000D2F0B" w:rsidP="000D2F0B"/>
    <w:p w:rsidR="000D2F0B" w:rsidRDefault="000D2F0B" w:rsidP="000D2F0B">
      <w:pPr>
        <w:rPr>
          <w:noProof/>
        </w:rPr>
      </w:pPr>
      <w:r>
        <w:rPr>
          <w:noProof/>
        </w:rPr>
        <w:lastRenderedPageBreak/>
        <w:drawing>
          <wp:inline distT="0" distB="0" distL="0" distR="0">
            <wp:extent cx="1914525" cy="1847850"/>
            <wp:effectExtent l="19050" t="0" r="9525" b="0"/>
            <wp:docPr id="23"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a:blip r:embed="rId29"/>
                    <a:srcRect/>
                    <a:stretch>
                      <a:fillRect/>
                    </a:stretch>
                  </pic:blipFill>
                  <pic:spPr bwMode="auto">
                    <a:xfrm>
                      <a:off x="0" y="0"/>
                      <a:ext cx="1914525" cy="1847850"/>
                    </a:xfrm>
                    <a:prstGeom prst="rect">
                      <a:avLst/>
                    </a:prstGeom>
                    <a:noFill/>
                    <a:ln w="9525">
                      <a:noFill/>
                      <a:miter lim="800000"/>
                      <a:headEnd/>
                      <a:tailEnd/>
                    </a:ln>
                  </pic:spPr>
                </pic:pic>
              </a:graphicData>
            </a:graphic>
          </wp:inline>
        </w:drawing>
      </w:r>
    </w:p>
    <w:p w:rsidR="000D2F0B" w:rsidRDefault="000D2F0B" w:rsidP="000D2F0B">
      <w:pPr>
        <w:rPr>
          <w:noProof/>
        </w:rPr>
      </w:pPr>
    </w:p>
    <w:p w:rsidR="000D2F0B" w:rsidRDefault="000D2F0B" w:rsidP="000D2F0B">
      <w:pPr>
        <w:tabs>
          <w:tab w:val="left" w:pos="915"/>
        </w:tabs>
        <w:jc w:val="both"/>
      </w:pPr>
      <w:r>
        <w:rPr>
          <w:color w:val="000000"/>
        </w:rPr>
        <w:t>“Yöneticilerimiz, yaratıcı ve yenilikçi düşüncelerin üretilmesini teşvik etmektedir.” sorusuna anket çalışmasına katılan 12 öğretmenlerimizin %100’ü Katılıyorum yönünde görüş belirtmişlerdir.</w:t>
      </w:r>
    </w:p>
    <w:p w:rsidR="000D2F0B" w:rsidRDefault="000D2F0B" w:rsidP="000D2F0B"/>
    <w:p w:rsidR="000D2F0B" w:rsidRDefault="000D2F0B" w:rsidP="000D2F0B">
      <w:pPr>
        <w:rPr>
          <w:noProof/>
        </w:rPr>
      </w:pPr>
      <w:r>
        <w:rPr>
          <w:noProof/>
        </w:rPr>
        <w:lastRenderedPageBreak/>
        <w:drawing>
          <wp:inline distT="0" distB="0" distL="0" distR="0">
            <wp:extent cx="1885950" cy="1847850"/>
            <wp:effectExtent l="19050" t="0" r="0" b="0"/>
            <wp:docPr id="24"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pic:cNvPicPr>
                      <a:picLocks noChangeAspect="1" noChangeArrowheads="1"/>
                    </pic:cNvPicPr>
                  </pic:nvPicPr>
                  <pic:blipFill>
                    <a:blip r:embed="rId30"/>
                    <a:srcRect/>
                    <a:stretch>
                      <a:fillRect/>
                    </a:stretch>
                  </pic:blipFill>
                  <pic:spPr bwMode="auto">
                    <a:xfrm>
                      <a:off x="0" y="0"/>
                      <a:ext cx="1885950" cy="1847850"/>
                    </a:xfrm>
                    <a:prstGeom prst="rect">
                      <a:avLst/>
                    </a:prstGeom>
                    <a:noFill/>
                    <a:ln w="9525">
                      <a:noFill/>
                      <a:miter lim="800000"/>
                      <a:headEnd/>
                      <a:tailEnd/>
                    </a:ln>
                  </pic:spPr>
                </pic:pic>
              </a:graphicData>
            </a:graphic>
          </wp:inline>
        </w:drawing>
      </w:r>
    </w:p>
    <w:p w:rsidR="000D2F0B" w:rsidRDefault="000D2F0B" w:rsidP="000D2F0B">
      <w:pPr>
        <w:rPr>
          <w:noProof/>
        </w:rPr>
      </w:pPr>
    </w:p>
    <w:p w:rsidR="000D2F0B" w:rsidRDefault="000D2F0B" w:rsidP="000D2F0B">
      <w:pPr>
        <w:tabs>
          <w:tab w:val="left" w:pos="915"/>
        </w:tabs>
        <w:jc w:val="both"/>
      </w:pPr>
      <w:r>
        <w:rPr>
          <w:color w:val="000000"/>
        </w:rPr>
        <w:t>“Yöneticiler, okulun vizyonunu, stratejilerini, iyileştirmeye açık alanlarını vs. Çalışanlar ile paylaşır</w:t>
      </w:r>
      <w:proofErr w:type="gramStart"/>
      <w:r>
        <w:rPr>
          <w:color w:val="000000"/>
        </w:rPr>
        <w:t>..</w:t>
      </w:r>
      <w:proofErr w:type="gramEnd"/>
      <w:r>
        <w:rPr>
          <w:color w:val="000000"/>
        </w:rPr>
        <w:t>” sorusuna anket çalışmasına katılan 12 öğretmenlerimizin %100’ü Katılıyorum yönünde görüş belirtmişlerdir.</w:t>
      </w:r>
    </w:p>
    <w:p w:rsidR="000D2F0B" w:rsidRDefault="000D2F0B" w:rsidP="000D2F0B"/>
    <w:p w:rsidR="000D2F0B" w:rsidRDefault="000D2F0B" w:rsidP="000D2F0B">
      <w:pPr>
        <w:rPr>
          <w:noProof/>
        </w:rPr>
      </w:pPr>
      <w:r>
        <w:rPr>
          <w:noProof/>
        </w:rPr>
        <w:lastRenderedPageBreak/>
        <w:drawing>
          <wp:inline distT="0" distB="0" distL="0" distR="0">
            <wp:extent cx="1905000" cy="1847850"/>
            <wp:effectExtent l="19050" t="0" r="0" b="0"/>
            <wp:docPr id="25"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
                    <pic:cNvPicPr>
                      <a:picLocks noChangeAspect="1" noChangeArrowheads="1"/>
                    </pic:cNvPicPr>
                  </pic:nvPicPr>
                  <pic:blipFill>
                    <a:blip r:embed="rId31"/>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0D2F0B" w:rsidRDefault="000D2F0B" w:rsidP="000D2F0B">
      <w:pPr>
        <w:rPr>
          <w:noProof/>
        </w:rPr>
      </w:pPr>
    </w:p>
    <w:p w:rsidR="000D2F0B" w:rsidRDefault="000D2F0B" w:rsidP="000D2F0B">
      <w:pPr>
        <w:tabs>
          <w:tab w:val="left" w:pos="915"/>
        </w:tabs>
        <w:jc w:val="both"/>
      </w:pPr>
      <w:r>
        <w:rPr>
          <w:color w:val="000000"/>
        </w:rPr>
        <w:t>“Okulumuzda sadece öğretmenlerin kullanımına tahsis edilmiş yerler yeterlidir.” sorusuna anket çalışmasına katılan 12 öğretmenlerimizin %54’ü Katılıyorum yönünde görüş belirtmişlerdir.</w:t>
      </w:r>
    </w:p>
    <w:p w:rsidR="000D2F0B" w:rsidRDefault="000D2F0B" w:rsidP="000D2F0B"/>
    <w:p w:rsidR="000D2F0B" w:rsidRDefault="000D2F0B" w:rsidP="000D2F0B">
      <w:pPr>
        <w:rPr>
          <w:noProof/>
        </w:rPr>
      </w:pPr>
      <w:r>
        <w:rPr>
          <w:noProof/>
        </w:rPr>
        <w:lastRenderedPageBreak/>
        <w:drawing>
          <wp:inline distT="0" distB="0" distL="0" distR="0">
            <wp:extent cx="1990725" cy="1847850"/>
            <wp:effectExtent l="19050" t="0" r="9525" b="0"/>
            <wp:docPr id="26"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pic:cNvPicPr>
                      <a:picLocks noChangeAspect="1" noChangeArrowheads="1"/>
                    </pic:cNvPicPr>
                  </pic:nvPicPr>
                  <pic:blipFill>
                    <a:blip r:embed="rId32"/>
                    <a:srcRect/>
                    <a:stretch>
                      <a:fillRect/>
                    </a:stretch>
                  </pic:blipFill>
                  <pic:spPr bwMode="auto">
                    <a:xfrm>
                      <a:off x="0" y="0"/>
                      <a:ext cx="1990725" cy="1847850"/>
                    </a:xfrm>
                    <a:prstGeom prst="rect">
                      <a:avLst/>
                    </a:prstGeom>
                    <a:noFill/>
                    <a:ln w="9525">
                      <a:noFill/>
                      <a:miter lim="800000"/>
                      <a:headEnd/>
                      <a:tailEnd/>
                    </a:ln>
                  </pic:spPr>
                </pic:pic>
              </a:graphicData>
            </a:graphic>
          </wp:inline>
        </w:drawing>
      </w:r>
    </w:p>
    <w:p w:rsidR="000D2F0B" w:rsidRDefault="000D2F0B" w:rsidP="000D2F0B">
      <w:pPr>
        <w:rPr>
          <w:noProof/>
        </w:rPr>
      </w:pPr>
    </w:p>
    <w:p w:rsidR="000D2F0B" w:rsidRDefault="000D2F0B" w:rsidP="000D2F0B">
      <w:pPr>
        <w:tabs>
          <w:tab w:val="left" w:pos="915"/>
        </w:tabs>
        <w:jc w:val="both"/>
      </w:pPr>
      <w:r>
        <w:rPr>
          <w:color w:val="000000"/>
        </w:rPr>
        <w:t>“Alanıma ilişkin yenilik ve gelişmeleri takip eder ve kendimi güncellerim.” sorusuna anket çalışmasına katılan 12 öğretmenlerimizin %92’si Katılıyorum yönünde görüş belirtmişlerdir.</w:t>
      </w:r>
    </w:p>
    <w:p w:rsidR="000D2F0B" w:rsidRDefault="000D2F0B" w:rsidP="000D2F0B">
      <w:pPr>
        <w:rPr>
          <w:noProof/>
        </w:rPr>
      </w:pPr>
    </w:p>
    <w:p w:rsidR="000D2F0B" w:rsidRDefault="000D2F0B" w:rsidP="000D2F0B"/>
    <w:p w:rsidR="000D2F0B" w:rsidRDefault="000D2F0B" w:rsidP="000D2F0B"/>
    <w:p w:rsidR="000D2F0B" w:rsidRPr="001C381A" w:rsidRDefault="000D2F0B" w:rsidP="000D2F0B"/>
    <w:p w:rsidR="000D2F0B" w:rsidRDefault="000D2F0B" w:rsidP="000D2F0B">
      <w:pPr>
        <w:rPr>
          <w:b/>
          <w:szCs w:val="24"/>
        </w:rPr>
      </w:pPr>
      <w:r w:rsidRPr="00682FB4">
        <w:rPr>
          <w:b/>
          <w:szCs w:val="24"/>
        </w:rPr>
        <w:lastRenderedPageBreak/>
        <w:t>Veli Anketi S</w:t>
      </w:r>
      <w:r>
        <w:rPr>
          <w:b/>
          <w:szCs w:val="24"/>
        </w:rPr>
        <w:t>onuçları:</w:t>
      </w:r>
    </w:p>
    <w:p w:rsidR="000D2F0B" w:rsidRDefault="000D2F0B" w:rsidP="000D2F0B">
      <w:pPr>
        <w:rPr>
          <w:szCs w:val="24"/>
        </w:rPr>
      </w:pPr>
      <w:r w:rsidRPr="00ED7935">
        <w:rPr>
          <w:szCs w:val="24"/>
        </w:rPr>
        <w:t xml:space="preserve">Anketi örneklem olarak seçtiğimiz 27 adet veli üzerinde uyguladık. Anket sonuçları </w:t>
      </w:r>
      <w:proofErr w:type="spellStart"/>
      <w:r w:rsidRPr="00ED7935">
        <w:rPr>
          <w:szCs w:val="24"/>
        </w:rPr>
        <w:t>aşşağıdaki</w:t>
      </w:r>
      <w:proofErr w:type="spellEnd"/>
      <w:r w:rsidRPr="00ED7935">
        <w:rPr>
          <w:szCs w:val="24"/>
        </w:rPr>
        <w:t xml:space="preserve"> gibidir.</w:t>
      </w:r>
    </w:p>
    <w:p w:rsidR="000D2F0B" w:rsidRDefault="000D2F0B" w:rsidP="000D2F0B">
      <w:pPr>
        <w:rPr>
          <w:noProof/>
        </w:rPr>
      </w:pPr>
      <w:r>
        <w:rPr>
          <w:noProof/>
        </w:rPr>
        <w:drawing>
          <wp:inline distT="0" distB="0" distL="0" distR="0">
            <wp:extent cx="2886075" cy="1847850"/>
            <wp:effectExtent l="19050" t="0" r="9525" b="0"/>
            <wp:docPr id="2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33"/>
                    <a:srcRect/>
                    <a:stretch>
                      <a:fillRect/>
                    </a:stretch>
                  </pic:blipFill>
                  <pic:spPr bwMode="auto">
                    <a:xfrm>
                      <a:off x="0" y="0"/>
                      <a:ext cx="2886075" cy="1847850"/>
                    </a:xfrm>
                    <a:prstGeom prst="rect">
                      <a:avLst/>
                    </a:prstGeom>
                    <a:noFill/>
                    <a:ln w="9525">
                      <a:noFill/>
                      <a:miter lim="800000"/>
                      <a:headEnd/>
                      <a:tailEnd/>
                    </a:ln>
                  </pic:spPr>
                </pic:pic>
              </a:graphicData>
            </a:graphic>
          </wp:inline>
        </w:drawing>
      </w:r>
    </w:p>
    <w:p w:rsidR="000D2F0B" w:rsidRDefault="000D2F0B" w:rsidP="000D2F0B">
      <w:pPr>
        <w:rPr>
          <w:szCs w:val="24"/>
        </w:rPr>
      </w:pPr>
      <w:r w:rsidRPr="00ED7935">
        <w:rPr>
          <w:szCs w:val="24"/>
        </w:rPr>
        <w:t>“İhtiyaç duyduğumda okul çalışanlarıyla rahatlıkla görüşebiliyorum” sorusuna an</w:t>
      </w:r>
      <w:r>
        <w:rPr>
          <w:szCs w:val="24"/>
        </w:rPr>
        <w:t>kete katılmış olan velilerin %62’si</w:t>
      </w:r>
      <w:r w:rsidRPr="00ED7935">
        <w:rPr>
          <w:szCs w:val="24"/>
        </w:rPr>
        <w:t xml:space="preserve"> olumlu yönde görüş belirtmişlerdir.</w:t>
      </w:r>
    </w:p>
    <w:p w:rsidR="000D2F0B" w:rsidRDefault="000D2F0B" w:rsidP="000D2F0B">
      <w:pPr>
        <w:pStyle w:val="Balk3"/>
        <w:rPr>
          <w:noProof/>
        </w:rPr>
      </w:pPr>
      <w:r>
        <w:rPr>
          <w:noProof/>
          <w:lang w:val="tr-TR" w:eastAsia="tr-TR"/>
        </w:rPr>
        <w:lastRenderedPageBreak/>
        <w:drawing>
          <wp:inline distT="0" distB="0" distL="0" distR="0">
            <wp:extent cx="1880599" cy="1841259"/>
            <wp:effectExtent l="2518" t="3858" r="2833" b="2733"/>
            <wp:docPr id="28" name="Grafi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D2F0B" w:rsidRDefault="000D2F0B" w:rsidP="000D2F0B">
      <w:pPr>
        <w:pStyle w:val="Balk3"/>
        <w:rPr>
          <w:noProof/>
        </w:rPr>
      </w:pPr>
    </w:p>
    <w:p w:rsidR="000D2F0B" w:rsidRDefault="000D2F0B" w:rsidP="000D2F0B">
      <w:pPr>
        <w:pStyle w:val="Balk3"/>
        <w:rPr>
          <w:rFonts w:ascii="Book Antiqua" w:hAnsi="Book Antiqua"/>
          <w:sz w:val="24"/>
          <w:szCs w:val="24"/>
        </w:rPr>
      </w:pPr>
      <w:r w:rsidRPr="00ED7935">
        <w:rPr>
          <w:rFonts w:ascii="Book Antiqua" w:hAnsi="Book Antiqua"/>
          <w:sz w:val="24"/>
          <w:szCs w:val="24"/>
        </w:rPr>
        <w:t>“</w:t>
      </w:r>
      <w:r>
        <w:rPr>
          <w:rFonts w:ascii="Book Antiqua" w:hAnsi="Book Antiqua"/>
          <w:sz w:val="24"/>
          <w:szCs w:val="24"/>
        </w:rPr>
        <w:t>Bizi ilgilendiren okul duyurularını zamanında öğreniyorum</w:t>
      </w:r>
      <w:r w:rsidRPr="00ED7935">
        <w:rPr>
          <w:rFonts w:ascii="Book Antiqua" w:hAnsi="Book Antiqua"/>
          <w:sz w:val="24"/>
          <w:szCs w:val="24"/>
        </w:rPr>
        <w:t>” sorusuna an</w:t>
      </w:r>
      <w:r>
        <w:rPr>
          <w:rFonts w:ascii="Book Antiqua" w:hAnsi="Book Antiqua"/>
          <w:sz w:val="24"/>
          <w:szCs w:val="24"/>
        </w:rPr>
        <w:t>kete katılmış olan velilerin %92’si</w:t>
      </w:r>
      <w:r w:rsidRPr="00ED7935">
        <w:rPr>
          <w:rFonts w:ascii="Book Antiqua" w:hAnsi="Book Antiqua"/>
          <w:sz w:val="24"/>
          <w:szCs w:val="24"/>
        </w:rPr>
        <w:t xml:space="preserve"> olumlu yönde görüş belirtmişlerdir.</w:t>
      </w:r>
    </w:p>
    <w:p w:rsidR="000D2F0B" w:rsidRPr="00814666" w:rsidRDefault="000D2F0B" w:rsidP="000D2F0B"/>
    <w:p w:rsidR="000D2F0B" w:rsidRDefault="000D2F0B" w:rsidP="000D2F0B">
      <w:pPr>
        <w:pStyle w:val="Balk3"/>
        <w:rPr>
          <w:noProof/>
        </w:rPr>
      </w:pPr>
      <w:r>
        <w:rPr>
          <w:noProof/>
          <w:lang w:val="tr-TR" w:eastAsia="tr-TR"/>
        </w:rPr>
        <w:lastRenderedPageBreak/>
        <w:drawing>
          <wp:inline distT="0" distB="0" distL="0" distR="0">
            <wp:extent cx="2143125" cy="1847850"/>
            <wp:effectExtent l="19050" t="0" r="9525" b="0"/>
            <wp:docPr id="29"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35"/>
                    <a:srcRect/>
                    <a:stretch>
                      <a:fillRect/>
                    </a:stretch>
                  </pic:blipFill>
                  <pic:spPr bwMode="auto">
                    <a:xfrm>
                      <a:off x="0" y="0"/>
                      <a:ext cx="2143125" cy="1847850"/>
                    </a:xfrm>
                    <a:prstGeom prst="rect">
                      <a:avLst/>
                    </a:prstGeom>
                    <a:noFill/>
                    <a:ln w="9525">
                      <a:noFill/>
                      <a:miter lim="800000"/>
                      <a:headEnd/>
                      <a:tailEnd/>
                    </a:ln>
                  </pic:spPr>
                </pic:pic>
              </a:graphicData>
            </a:graphic>
          </wp:inline>
        </w:drawing>
      </w:r>
    </w:p>
    <w:p w:rsidR="000D2F0B" w:rsidRDefault="000D2F0B" w:rsidP="000D2F0B">
      <w:pPr>
        <w:pStyle w:val="Balk3"/>
        <w:rPr>
          <w:noProof/>
        </w:rPr>
      </w:pPr>
    </w:p>
    <w:p w:rsidR="000D2F0B" w:rsidRDefault="000D2F0B" w:rsidP="000D2F0B">
      <w:pPr>
        <w:pStyle w:val="Balk3"/>
        <w:rPr>
          <w:rFonts w:ascii="Book Antiqua" w:hAnsi="Book Antiqua"/>
          <w:sz w:val="24"/>
          <w:szCs w:val="24"/>
        </w:rPr>
      </w:pPr>
      <w:r w:rsidRPr="00ED7935">
        <w:rPr>
          <w:rFonts w:ascii="Book Antiqua" w:hAnsi="Book Antiqua"/>
          <w:sz w:val="24"/>
          <w:szCs w:val="24"/>
        </w:rPr>
        <w:t>“</w:t>
      </w:r>
      <w:r>
        <w:rPr>
          <w:rFonts w:ascii="Book Antiqua" w:hAnsi="Book Antiqua"/>
          <w:sz w:val="24"/>
          <w:szCs w:val="24"/>
        </w:rPr>
        <w:t>Öğrencimle ilgili konularda okulda rehberlik hizmeti alabiliyorum</w:t>
      </w:r>
      <w:r w:rsidRPr="00ED7935">
        <w:rPr>
          <w:rFonts w:ascii="Book Antiqua" w:hAnsi="Book Antiqua"/>
          <w:sz w:val="24"/>
          <w:szCs w:val="24"/>
        </w:rPr>
        <w:t>” sorusuna an</w:t>
      </w:r>
      <w:r>
        <w:rPr>
          <w:rFonts w:ascii="Book Antiqua" w:hAnsi="Book Antiqua"/>
          <w:sz w:val="24"/>
          <w:szCs w:val="24"/>
        </w:rPr>
        <w:t>kete katılmış olan velilerin %67’si</w:t>
      </w:r>
      <w:r w:rsidRPr="00ED7935">
        <w:rPr>
          <w:rFonts w:ascii="Book Antiqua" w:hAnsi="Book Antiqua"/>
          <w:sz w:val="24"/>
          <w:szCs w:val="24"/>
        </w:rPr>
        <w:t xml:space="preserve"> olumlu yönde görüş belirtmişlerdir.</w:t>
      </w:r>
    </w:p>
    <w:p w:rsidR="000D2F0B" w:rsidRDefault="000D2F0B" w:rsidP="000D2F0B">
      <w:pPr>
        <w:pStyle w:val="Balk3"/>
        <w:rPr>
          <w:b/>
          <w:szCs w:val="24"/>
        </w:rPr>
      </w:pPr>
    </w:p>
    <w:p w:rsidR="000D2F0B" w:rsidRDefault="000D2F0B" w:rsidP="000D2F0B">
      <w:pPr>
        <w:pStyle w:val="Balk3"/>
        <w:rPr>
          <w:b/>
          <w:szCs w:val="24"/>
        </w:rPr>
      </w:pPr>
    </w:p>
    <w:p w:rsidR="000D2F0B" w:rsidRDefault="000D2F0B" w:rsidP="000D2F0B">
      <w:pPr>
        <w:pStyle w:val="Balk3"/>
        <w:rPr>
          <w:noProof/>
        </w:rPr>
      </w:pPr>
      <w:r>
        <w:rPr>
          <w:noProof/>
          <w:lang w:val="tr-TR" w:eastAsia="tr-TR"/>
        </w:rPr>
        <w:lastRenderedPageBreak/>
        <w:drawing>
          <wp:inline distT="0" distB="0" distL="0" distR="0">
            <wp:extent cx="1990725" cy="1847850"/>
            <wp:effectExtent l="19050" t="0" r="9525" b="0"/>
            <wp:docPr id="30"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36" cstate="print"/>
                    <a:srcRect/>
                    <a:stretch>
                      <a:fillRect/>
                    </a:stretch>
                  </pic:blipFill>
                  <pic:spPr bwMode="auto">
                    <a:xfrm>
                      <a:off x="0" y="0"/>
                      <a:ext cx="1990725" cy="1847850"/>
                    </a:xfrm>
                    <a:prstGeom prst="rect">
                      <a:avLst/>
                    </a:prstGeom>
                    <a:noFill/>
                    <a:ln w="9525">
                      <a:noFill/>
                      <a:miter lim="800000"/>
                      <a:headEnd/>
                      <a:tailEnd/>
                    </a:ln>
                  </pic:spPr>
                </pic:pic>
              </a:graphicData>
            </a:graphic>
          </wp:inline>
        </w:drawing>
      </w:r>
    </w:p>
    <w:p w:rsidR="000D2F0B" w:rsidRDefault="000D2F0B" w:rsidP="000D2F0B">
      <w:pPr>
        <w:pStyle w:val="Balk3"/>
        <w:rPr>
          <w:noProof/>
        </w:rPr>
      </w:pPr>
    </w:p>
    <w:p w:rsidR="000D2F0B" w:rsidRDefault="000D2F0B" w:rsidP="000D2F0B">
      <w:pPr>
        <w:pStyle w:val="Balk3"/>
        <w:rPr>
          <w:rFonts w:ascii="Book Antiqua" w:hAnsi="Book Antiqua"/>
          <w:sz w:val="24"/>
          <w:szCs w:val="24"/>
        </w:rPr>
      </w:pPr>
      <w:r w:rsidRPr="00ED7935">
        <w:rPr>
          <w:rFonts w:ascii="Book Antiqua" w:hAnsi="Book Antiqua"/>
          <w:sz w:val="24"/>
          <w:szCs w:val="24"/>
        </w:rPr>
        <w:t>“</w:t>
      </w:r>
      <w:r>
        <w:rPr>
          <w:rFonts w:ascii="Book Antiqua" w:hAnsi="Book Antiqua"/>
          <w:sz w:val="24"/>
          <w:szCs w:val="24"/>
        </w:rPr>
        <w:t>Okula ilettiğim istek ve şikayetlerim dikkate alınıyor</w:t>
      </w:r>
      <w:r w:rsidRPr="00ED7935">
        <w:rPr>
          <w:rFonts w:ascii="Book Antiqua" w:hAnsi="Book Antiqua"/>
          <w:sz w:val="24"/>
          <w:szCs w:val="24"/>
        </w:rPr>
        <w:t>” sorusuna an</w:t>
      </w:r>
      <w:r>
        <w:rPr>
          <w:rFonts w:ascii="Book Antiqua" w:hAnsi="Book Antiqua"/>
          <w:sz w:val="24"/>
          <w:szCs w:val="24"/>
        </w:rPr>
        <w:t>kete katılmış olan velilerin %56’sı</w:t>
      </w:r>
      <w:r w:rsidRPr="00ED7935">
        <w:rPr>
          <w:rFonts w:ascii="Book Antiqua" w:hAnsi="Book Antiqua"/>
          <w:sz w:val="24"/>
          <w:szCs w:val="24"/>
        </w:rPr>
        <w:t xml:space="preserve"> olumlu yönde görüş belirtmişlerdir.</w:t>
      </w:r>
    </w:p>
    <w:p w:rsidR="000D2F0B" w:rsidRDefault="000D2F0B" w:rsidP="000D2F0B">
      <w:pPr>
        <w:pStyle w:val="Balk3"/>
        <w:rPr>
          <w:b/>
          <w:szCs w:val="24"/>
        </w:rPr>
      </w:pPr>
    </w:p>
    <w:p w:rsidR="000D2F0B" w:rsidRDefault="000D2F0B" w:rsidP="000D2F0B">
      <w:pPr>
        <w:pStyle w:val="Balk3"/>
        <w:rPr>
          <w:noProof/>
        </w:rPr>
      </w:pPr>
      <w:r>
        <w:rPr>
          <w:noProof/>
          <w:lang w:val="tr-TR" w:eastAsia="tr-TR"/>
        </w:rPr>
        <w:lastRenderedPageBreak/>
        <w:drawing>
          <wp:inline distT="0" distB="0" distL="0" distR="0">
            <wp:extent cx="1962150" cy="1847850"/>
            <wp:effectExtent l="19050" t="0" r="0" b="0"/>
            <wp:docPr id="31"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37"/>
                    <a:srcRect/>
                    <a:stretch>
                      <a:fillRect/>
                    </a:stretch>
                  </pic:blipFill>
                  <pic:spPr bwMode="auto">
                    <a:xfrm>
                      <a:off x="0" y="0"/>
                      <a:ext cx="1962150" cy="1847850"/>
                    </a:xfrm>
                    <a:prstGeom prst="rect">
                      <a:avLst/>
                    </a:prstGeom>
                    <a:noFill/>
                    <a:ln w="9525">
                      <a:noFill/>
                      <a:miter lim="800000"/>
                      <a:headEnd/>
                      <a:tailEnd/>
                    </a:ln>
                  </pic:spPr>
                </pic:pic>
              </a:graphicData>
            </a:graphic>
          </wp:inline>
        </w:drawing>
      </w:r>
    </w:p>
    <w:p w:rsidR="000D2F0B" w:rsidRDefault="000D2F0B" w:rsidP="000D2F0B">
      <w:pPr>
        <w:pStyle w:val="Balk3"/>
        <w:rPr>
          <w:noProof/>
        </w:rPr>
      </w:pPr>
    </w:p>
    <w:p w:rsidR="000D2F0B" w:rsidRDefault="000D2F0B" w:rsidP="000D2F0B">
      <w:pPr>
        <w:pStyle w:val="Balk3"/>
        <w:rPr>
          <w:rFonts w:ascii="Book Antiqua" w:hAnsi="Book Antiqua"/>
          <w:sz w:val="24"/>
          <w:szCs w:val="24"/>
        </w:rPr>
      </w:pPr>
      <w:r w:rsidRPr="00ED7935">
        <w:rPr>
          <w:rFonts w:ascii="Book Antiqua" w:hAnsi="Book Antiqua"/>
          <w:sz w:val="24"/>
          <w:szCs w:val="24"/>
        </w:rPr>
        <w:t>“</w:t>
      </w:r>
      <w:r>
        <w:rPr>
          <w:rFonts w:ascii="Book Antiqua" w:hAnsi="Book Antiqua"/>
          <w:sz w:val="24"/>
          <w:szCs w:val="24"/>
        </w:rPr>
        <w:t>Öğretmenler yeniliğe açık olarak derslerin işlenişinde çeşitli yöntemler kullanmaktadır</w:t>
      </w:r>
      <w:r w:rsidRPr="00ED7935">
        <w:rPr>
          <w:rFonts w:ascii="Book Antiqua" w:hAnsi="Book Antiqua"/>
          <w:sz w:val="24"/>
          <w:szCs w:val="24"/>
        </w:rPr>
        <w:t>” sorusuna an</w:t>
      </w:r>
      <w:r>
        <w:rPr>
          <w:rFonts w:ascii="Book Antiqua" w:hAnsi="Book Antiqua"/>
          <w:sz w:val="24"/>
          <w:szCs w:val="24"/>
        </w:rPr>
        <w:t>kete katılmış olan velilerin %67</w:t>
      </w:r>
      <w:r w:rsidRPr="00ED7935">
        <w:rPr>
          <w:rFonts w:ascii="Book Antiqua" w:hAnsi="Book Antiqua"/>
          <w:sz w:val="24"/>
          <w:szCs w:val="24"/>
        </w:rPr>
        <w:t>’</w:t>
      </w:r>
      <w:r>
        <w:rPr>
          <w:rFonts w:ascii="Book Antiqua" w:hAnsi="Book Antiqua"/>
          <w:sz w:val="24"/>
          <w:szCs w:val="24"/>
        </w:rPr>
        <w:t>si</w:t>
      </w:r>
      <w:r w:rsidRPr="00ED7935">
        <w:rPr>
          <w:rFonts w:ascii="Book Antiqua" w:hAnsi="Book Antiqua"/>
          <w:sz w:val="24"/>
          <w:szCs w:val="24"/>
        </w:rPr>
        <w:t xml:space="preserve"> olumlu yönde görüş belirtmişlerdir.</w:t>
      </w:r>
    </w:p>
    <w:p w:rsidR="000D2F0B" w:rsidRDefault="000D2F0B" w:rsidP="000D2F0B">
      <w:pPr>
        <w:pStyle w:val="Balk3"/>
        <w:rPr>
          <w:b/>
          <w:szCs w:val="24"/>
        </w:rPr>
      </w:pPr>
    </w:p>
    <w:p w:rsidR="000D2F0B" w:rsidRDefault="000D2F0B" w:rsidP="000D2F0B">
      <w:pPr>
        <w:pStyle w:val="Balk3"/>
        <w:rPr>
          <w:noProof/>
        </w:rPr>
      </w:pPr>
      <w:r>
        <w:rPr>
          <w:noProof/>
          <w:lang w:val="tr-TR" w:eastAsia="tr-TR"/>
        </w:rPr>
        <w:lastRenderedPageBreak/>
        <w:drawing>
          <wp:inline distT="0" distB="0" distL="0" distR="0">
            <wp:extent cx="1762125" cy="1847850"/>
            <wp:effectExtent l="19050" t="0" r="9525" b="0"/>
            <wp:docPr id="32"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38" cstate="print"/>
                    <a:srcRect/>
                    <a:stretch>
                      <a:fillRect/>
                    </a:stretch>
                  </pic:blipFill>
                  <pic:spPr bwMode="auto">
                    <a:xfrm>
                      <a:off x="0" y="0"/>
                      <a:ext cx="1762125" cy="1847850"/>
                    </a:xfrm>
                    <a:prstGeom prst="rect">
                      <a:avLst/>
                    </a:prstGeom>
                    <a:noFill/>
                    <a:ln w="9525">
                      <a:noFill/>
                      <a:miter lim="800000"/>
                      <a:headEnd/>
                      <a:tailEnd/>
                    </a:ln>
                  </pic:spPr>
                </pic:pic>
              </a:graphicData>
            </a:graphic>
          </wp:inline>
        </w:drawing>
      </w:r>
    </w:p>
    <w:p w:rsidR="000D2F0B" w:rsidRDefault="000D2F0B" w:rsidP="000D2F0B">
      <w:pPr>
        <w:pStyle w:val="Balk3"/>
        <w:rPr>
          <w:noProof/>
        </w:rPr>
      </w:pPr>
    </w:p>
    <w:p w:rsidR="000D2F0B" w:rsidRDefault="000D2F0B" w:rsidP="000D2F0B">
      <w:pPr>
        <w:pStyle w:val="Balk3"/>
        <w:rPr>
          <w:rFonts w:ascii="Book Antiqua" w:hAnsi="Book Antiqua"/>
          <w:sz w:val="24"/>
          <w:szCs w:val="24"/>
        </w:rPr>
      </w:pPr>
      <w:r w:rsidRPr="00ED7935">
        <w:rPr>
          <w:rFonts w:ascii="Book Antiqua" w:hAnsi="Book Antiqua"/>
          <w:sz w:val="24"/>
          <w:szCs w:val="24"/>
        </w:rPr>
        <w:t>“</w:t>
      </w:r>
      <w:r>
        <w:rPr>
          <w:rFonts w:ascii="Book Antiqua" w:hAnsi="Book Antiqua"/>
          <w:sz w:val="24"/>
          <w:szCs w:val="24"/>
        </w:rPr>
        <w:t>Okulda yabancı kişilere karşı güvenlik önlemleri alınmaktadır.</w:t>
      </w:r>
      <w:r w:rsidRPr="00ED7935">
        <w:rPr>
          <w:rFonts w:ascii="Book Antiqua" w:hAnsi="Book Antiqua"/>
          <w:sz w:val="24"/>
          <w:szCs w:val="24"/>
        </w:rPr>
        <w:t>” sorusuna an</w:t>
      </w:r>
      <w:r>
        <w:rPr>
          <w:rFonts w:ascii="Book Antiqua" w:hAnsi="Book Antiqua"/>
          <w:sz w:val="24"/>
          <w:szCs w:val="24"/>
        </w:rPr>
        <w:t>kete katılmış olan velilerin %56</w:t>
      </w:r>
      <w:r w:rsidRPr="00ED7935">
        <w:rPr>
          <w:rFonts w:ascii="Book Antiqua" w:hAnsi="Book Antiqua"/>
          <w:sz w:val="24"/>
          <w:szCs w:val="24"/>
        </w:rPr>
        <w:t>’</w:t>
      </w:r>
      <w:r>
        <w:rPr>
          <w:rFonts w:ascii="Book Antiqua" w:hAnsi="Book Antiqua"/>
          <w:sz w:val="24"/>
          <w:szCs w:val="24"/>
        </w:rPr>
        <w:t xml:space="preserve">sı </w:t>
      </w:r>
      <w:r w:rsidRPr="00ED7935">
        <w:rPr>
          <w:rFonts w:ascii="Book Antiqua" w:hAnsi="Book Antiqua"/>
          <w:sz w:val="24"/>
          <w:szCs w:val="24"/>
        </w:rPr>
        <w:t>olumlu yönde görüş belirtmişlerdir.</w:t>
      </w:r>
    </w:p>
    <w:p w:rsidR="000D2F0B" w:rsidRDefault="000D2F0B" w:rsidP="000D2F0B">
      <w:pPr>
        <w:pStyle w:val="Balk3"/>
        <w:rPr>
          <w:b/>
          <w:szCs w:val="24"/>
        </w:rPr>
      </w:pPr>
    </w:p>
    <w:p w:rsidR="000D2F0B" w:rsidRDefault="000D2F0B" w:rsidP="000D2F0B">
      <w:pPr>
        <w:pStyle w:val="Balk3"/>
        <w:rPr>
          <w:noProof/>
        </w:rPr>
      </w:pPr>
      <w:r>
        <w:rPr>
          <w:noProof/>
          <w:lang w:val="tr-TR" w:eastAsia="tr-TR"/>
        </w:rPr>
        <w:lastRenderedPageBreak/>
        <w:drawing>
          <wp:inline distT="0" distB="0" distL="0" distR="0">
            <wp:extent cx="1781175" cy="1847850"/>
            <wp:effectExtent l="19050" t="0" r="9525" b="0"/>
            <wp:docPr id="3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39" cstate="print"/>
                    <a:srcRect/>
                    <a:stretch>
                      <a:fillRect/>
                    </a:stretch>
                  </pic:blipFill>
                  <pic:spPr bwMode="auto">
                    <a:xfrm>
                      <a:off x="0" y="0"/>
                      <a:ext cx="1781175" cy="1847850"/>
                    </a:xfrm>
                    <a:prstGeom prst="rect">
                      <a:avLst/>
                    </a:prstGeom>
                    <a:noFill/>
                    <a:ln w="9525">
                      <a:noFill/>
                      <a:miter lim="800000"/>
                      <a:headEnd/>
                      <a:tailEnd/>
                    </a:ln>
                  </pic:spPr>
                </pic:pic>
              </a:graphicData>
            </a:graphic>
          </wp:inline>
        </w:drawing>
      </w:r>
    </w:p>
    <w:p w:rsidR="000D2F0B" w:rsidRDefault="000D2F0B" w:rsidP="000D2F0B">
      <w:pPr>
        <w:pStyle w:val="Balk3"/>
        <w:rPr>
          <w:noProof/>
        </w:rPr>
      </w:pPr>
    </w:p>
    <w:p w:rsidR="000D2F0B" w:rsidRDefault="000D2F0B" w:rsidP="000D2F0B">
      <w:pPr>
        <w:pStyle w:val="Balk3"/>
        <w:rPr>
          <w:rFonts w:ascii="Book Antiqua" w:hAnsi="Book Antiqua"/>
          <w:sz w:val="24"/>
          <w:szCs w:val="24"/>
        </w:rPr>
      </w:pPr>
      <w:r w:rsidRPr="00ED7935">
        <w:rPr>
          <w:rFonts w:ascii="Book Antiqua" w:hAnsi="Book Antiqua"/>
          <w:sz w:val="24"/>
          <w:szCs w:val="24"/>
        </w:rPr>
        <w:t>“</w:t>
      </w:r>
      <w:r>
        <w:rPr>
          <w:rFonts w:ascii="Book Antiqua" w:hAnsi="Book Antiqua"/>
          <w:sz w:val="24"/>
          <w:szCs w:val="24"/>
        </w:rPr>
        <w:t>Okulda bizi ilgilendiren kararlarda görüşlerimiz dikkate alınır.</w:t>
      </w:r>
      <w:r w:rsidRPr="00ED7935">
        <w:rPr>
          <w:rFonts w:ascii="Book Antiqua" w:hAnsi="Book Antiqua"/>
          <w:sz w:val="24"/>
          <w:szCs w:val="24"/>
        </w:rPr>
        <w:t>” sorusuna an</w:t>
      </w:r>
      <w:r>
        <w:rPr>
          <w:rFonts w:ascii="Book Antiqua" w:hAnsi="Book Antiqua"/>
          <w:sz w:val="24"/>
          <w:szCs w:val="24"/>
        </w:rPr>
        <w:t>kete katılmış olan velilerin %56</w:t>
      </w:r>
      <w:r w:rsidRPr="00ED7935">
        <w:rPr>
          <w:rFonts w:ascii="Book Antiqua" w:hAnsi="Book Antiqua"/>
          <w:sz w:val="24"/>
          <w:szCs w:val="24"/>
        </w:rPr>
        <w:t>’</w:t>
      </w:r>
      <w:r>
        <w:rPr>
          <w:rFonts w:ascii="Book Antiqua" w:hAnsi="Book Antiqua"/>
          <w:sz w:val="24"/>
          <w:szCs w:val="24"/>
        </w:rPr>
        <w:t xml:space="preserve">sı </w:t>
      </w:r>
      <w:r w:rsidRPr="00ED7935">
        <w:rPr>
          <w:rFonts w:ascii="Book Antiqua" w:hAnsi="Book Antiqua"/>
          <w:sz w:val="24"/>
          <w:szCs w:val="24"/>
        </w:rPr>
        <w:t>olumlu yönde görüş belirtmişlerdir.</w:t>
      </w:r>
    </w:p>
    <w:p w:rsidR="000D2F0B" w:rsidRDefault="000D2F0B" w:rsidP="000D2F0B">
      <w:pPr>
        <w:pStyle w:val="Balk3"/>
        <w:rPr>
          <w:b/>
          <w:szCs w:val="24"/>
        </w:rPr>
      </w:pPr>
    </w:p>
    <w:p w:rsidR="000D2F0B" w:rsidRDefault="000D2F0B" w:rsidP="000D2F0B">
      <w:pPr>
        <w:pStyle w:val="Balk3"/>
        <w:rPr>
          <w:noProof/>
        </w:rPr>
      </w:pPr>
      <w:r>
        <w:rPr>
          <w:noProof/>
          <w:lang w:val="tr-TR" w:eastAsia="tr-TR"/>
        </w:rPr>
        <w:lastRenderedPageBreak/>
        <w:drawing>
          <wp:inline distT="0" distB="0" distL="0" distR="0">
            <wp:extent cx="1943100" cy="1847850"/>
            <wp:effectExtent l="19050" t="0" r="0" b="0"/>
            <wp:docPr id="3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40" cstate="print"/>
                    <a:srcRect/>
                    <a:stretch>
                      <a:fillRect/>
                    </a:stretch>
                  </pic:blipFill>
                  <pic:spPr bwMode="auto">
                    <a:xfrm>
                      <a:off x="0" y="0"/>
                      <a:ext cx="1943100" cy="1847850"/>
                    </a:xfrm>
                    <a:prstGeom prst="rect">
                      <a:avLst/>
                    </a:prstGeom>
                    <a:noFill/>
                    <a:ln w="9525">
                      <a:noFill/>
                      <a:miter lim="800000"/>
                      <a:headEnd/>
                      <a:tailEnd/>
                    </a:ln>
                  </pic:spPr>
                </pic:pic>
              </a:graphicData>
            </a:graphic>
          </wp:inline>
        </w:drawing>
      </w:r>
    </w:p>
    <w:p w:rsidR="000D2F0B" w:rsidRDefault="000D2F0B" w:rsidP="000D2F0B">
      <w:pPr>
        <w:pStyle w:val="Balk3"/>
        <w:rPr>
          <w:noProof/>
        </w:rPr>
      </w:pPr>
    </w:p>
    <w:p w:rsidR="000D2F0B" w:rsidRDefault="000D2F0B" w:rsidP="000D2F0B">
      <w:pPr>
        <w:pStyle w:val="Balk3"/>
        <w:rPr>
          <w:rFonts w:ascii="Book Antiqua" w:hAnsi="Book Antiqua"/>
          <w:sz w:val="24"/>
          <w:szCs w:val="24"/>
        </w:rPr>
      </w:pPr>
      <w:r w:rsidRPr="00ED7935">
        <w:rPr>
          <w:rFonts w:ascii="Book Antiqua" w:hAnsi="Book Antiqua"/>
          <w:sz w:val="24"/>
          <w:szCs w:val="24"/>
        </w:rPr>
        <w:t>“</w:t>
      </w:r>
      <w:r>
        <w:rPr>
          <w:rFonts w:ascii="Book Antiqua" w:hAnsi="Book Antiqua"/>
          <w:sz w:val="24"/>
          <w:szCs w:val="24"/>
        </w:rPr>
        <w:t>E-okul Veli Bilgilendirme Sistemi ile okulun internet sayfasını düzenli olarak takip ediyorum.</w:t>
      </w:r>
      <w:r w:rsidRPr="00ED7935">
        <w:rPr>
          <w:rFonts w:ascii="Book Antiqua" w:hAnsi="Book Antiqua"/>
          <w:sz w:val="24"/>
          <w:szCs w:val="24"/>
        </w:rPr>
        <w:t>” sorusuna an</w:t>
      </w:r>
      <w:r>
        <w:rPr>
          <w:rFonts w:ascii="Book Antiqua" w:hAnsi="Book Antiqua"/>
          <w:sz w:val="24"/>
          <w:szCs w:val="24"/>
        </w:rPr>
        <w:t xml:space="preserve">kete katılmış olan velilerin %45’i </w:t>
      </w:r>
      <w:r w:rsidRPr="00ED7935">
        <w:rPr>
          <w:rFonts w:ascii="Book Antiqua" w:hAnsi="Book Antiqua"/>
          <w:sz w:val="24"/>
          <w:szCs w:val="24"/>
        </w:rPr>
        <w:t>olumlu yönde görüş belirtmişlerdir.</w:t>
      </w:r>
    </w:p>
    <w:p w:rsidR="000D2F0B" w:rsidRDefault="000D2F0B" w:rsidP="000D2F0B"/>
    <w:p w:rsidR="000D2F0B" w:rsidRDefault="000D2F0B" w:rsidP="000D2F0B">
      <w:pPr>
        <w:rPr>
          <w:noProof/>
        </w:rPr>
      </w:pPr>
      <w:r>
        <w:rPr>
          <w:noProof/>
        </w:rPr>
        <w:lastRenderedPageBreak/>
        <w:drawing>
          <wp:inline distT="0" distB="0" distL="0" distR="0">
            <wp:extent cx="1800225" cy="1847850"/>
            <wp:effectExtent l="19050" t="0" r="9525" b="0"/>
            <wp:docPr id="3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41"/>
                    <a:srcRect/>
                    <a:stretch>
                      <a:fillRect/>
                    </a:stretch>
                  </pic:blipFill>
                  <pic:spPr bwMode="auto">
                    <a:xfrm>
                      <a:off x="0" y="0"/>
                      <a:ext cx="1800225" cy="1847850"/>
                    </a:xfrm>
                    <a:prstGeom prst="rect">
                      <a:avLst/>
                    </a:prstGeom>
                    <a:noFill/>
                    <a:ln w="9525">
                      <a:noFill/>
                      <a:miter lim="800000"/>
                      <a:headEnd/>
                      <a:tailEnd/>
                    </a:ln>
                  </pic:spPr>
                </pic:pic>
              </a:graphicData>
            </a:graphic>
          </wp:inline>
        </w:drawing>
      </w:r>
    </w:p>
    <w:p w:rsidR="000D2F0B" w:rsidRDefault="000D2F0B" w:rsidP="000D2F0B">
      <w:pPr>
        <w:pStyle w:val="Balk3"/>
        <w:rPr>
          <w:rFonts w:ascii="Book Antiqua" w:hAnsi="Book Antiqua"/>
          <w:sz w:val="24"/>
          <w:szCs w:val="24"/>
        </w:rPr>
      </w:pPr>
    </w:p>
    <w:p w:rsidR="000D2F0B" w:rsidRDefault="000D2F0B" w:rsidP="000D2F0B">
      <w:pPr>
        <w:pStyle w:val="Balk3"/>
        <w:rPr>
          <w:rFonts w:ascii="Book Antiqua" w:hAnsi="Book Antiqua"/>
          <w:sz w:val="24"/>
          <w:szCs w:val="24"/>
        </w:rPr>
      </w:pPr>
      <w:r w:rsidRPr="00ED7935">
        <w:rPr>
          <w:rFonts w:ascii="Book Antiqua" w:hAnsi="Book Antiqua"/>
          <w:sz w:val="24"/>
          <w:szCs w:val="24"/>
        </w:rPr>
        <w:t>“</w:t>
      </w:r>
      <w:r>
        <w:rPr>
          <w:rFonts w:ascii="Book Antiqua" w:hAnsi="Book Antiqua"/>
          <w:sz w:val="24"/>
          <w:szCs w:val="24"/>
        </w:rPr>
        <w:t>Çocuğumun okulunu sevdiğini ve öğretmenleri ile iyi anlaştığını düşünüyorum.</w:t>
      </w:r>
      <w:r w:rsidRPr="00ED7935">
        <w:rPr>
          <w:rFonts w:ascii="Book Antiqua" w:hAnsi="Book Antiqua"/>
          <w:sz w:val="24"/>
          <w:szCs w:val="24"/>
        </w:rPr>
        <w:t>” sorusuna an</w:t>
      </w:r>
      <w:r>
        <w:rPr>
          <w:rFonts w:ascii="Book Antiqua" w:hAnsi="Book Antiqua"/>
          <w:sz w:val="24"/>
          <w:szCs w:val="24"/>
        </w:rPr>
        <w:t xml:space="preserve">kete katılmış olan velilerin %89’u </w:t>
      </w:r>
      <w:r w:rsidRPr="00ED7935">
        <w:rPr>
          <w:rFonts w:ascii="Book Antiqua" w:hAnsi="Book Antiqua"/>
          <w:sz w:val="24"/>
          <w:szCs w:val="24"/>
        </w:rPr>
        <w:t>olumlu yönde görüş belirtmişlerdir.</w:t>
      </w:r>
    </w:p>
    <w:p w:rsidR="000D2F0B" w:rsidRPr="00B83131" w:rsidRDefault="000D2F0B" w:rsidP="000D2F0B"/>
    <w:p w:rsidR="000D2F0B" w:rsidRDefault="000D2F0B" w:rsidP="000D2F0B">
      <w:pPr>
        <w:pStyle w:val="Balk3"/>
        <w:rPr>
          <w:noProof/>
        </w:rPr>
      </w:pPr>
      <w:r>
        <w:rPr>
          <w:noProof/>
          <w:lang w:val="tr-TR" w:eastAsia="tr-TR"/>
        </w:rPr>
        <w:lastRenderedPageBreak/>
        <w:drawing>
          <wp:inline distT="0" distB="0" distL="0" distR="0">
            <wp:extent cx="1857375" cy="1847850"/>
            <wp:effectExtent l="19050" t="0" r="9525" b="0"/>
            <wp:docPr id="3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42" cstate="print"/>
                    <a:srcRect/>
                    <a:stretch>
                      <a:fillRect/>
                    </a:stretch>
                  </pic:blipFill>
                  <pic:spPr bwMode="auto">
                    <a:xfrm>
                      <a:off x="0" y="0"/>
                      <a:ext cx="1857375" cy="1847850"/>
                    </a:xfrm>
                    <a:prstGeom prst="rect">
                      <a:avLst/>
                    </a:prstGeom>
                    <a:noFill/>
                    <a:ln w="9525">
                      <a:noFill/>
                      <a:miter lim="800000"/>
                      <a:headEnd/>
                      <a:tailEnd/>
                    </a:ln>
                  </pic:spPr>
                </pic:pic>
              </a:graphicData>
            </a:graphic>
          </wp:inline>
        </w:drawing>
      </w:r>
    </w:p>
    <w:p w:rsidR="000D2F0B" w:rsidRDefault="000D2F0B" w:rsidP="000D2F0B">
      <w:pPr>
        <w:pStyle w:val="Balk3"/>
        <w:rPr>
          <w:noProof/>
        </w:rPr>
      </w:pPr>
    </w:p>
    <w:p w:rsidR="000D2F0B" w:rsidRDefault="000D2F0B" w:rsidP="000D2F0B">
      <w:pPr>
        <w:pStyle w:val="Balk3"/>
        <w:rPr>
          <w:rFonts w:ascii="Book Antiqua" w:hAnsi="Book Antiqua"/>
          <w:sz w:val="24"/>
          <w:szCs w:val="24"/>
        </w:rPr>
      </w:pPr>
      <w:r w:rsidRPr="00ED7935">
        <w:rPr>
          <w:rFonts w:ascii="Book Antiqua" w:hAnsi="Book Antiqua"/>
          <w:sz w:val="24"/>
          <w:szCs w:val="24"/>
        </w:rPr>
        <w:t>“</w:t>
      </w:r>
      <w:r>
        <w:rPr>
          <w:rFonts w:ascii="Book Antiqua" w:hAnsi="Book Antiqua"/>
          <w:sz w:val="24"/>
          <w:szCs w:val="24"/>
        </w:rPr>
        <w:t>Okul, teknik araç ve gereç yönünden yeterli donanıma sahiptir.</w:t>
      </w:r>
      <w:r w:rsidRPr="00ED7935">
        <w:rPr>
          <w:rFonts w:ascii="Book Antiqua" w:hAnsi="Book Antiqua"/>
          <w:sz w:val="24"/>
          <w:szCs w:val="24"/>
        </w:rPr>
        <w:t>” sorusuna an</w:t>
      </w:r>
      <w:r>
        <w:rPr>
          <w:rFonts w:ascii="Book Antiqua" w:hAnsi="Book Antiqua"/>
          <w:sz w:val="24"/>
          <w:szCs w:val="24"/>
        </w:rPr>
        <w:t xml:space="preserve">kete katılmış olan velilerin %0’ı </w:t>
      </w:r>
      <w:r w:rsidRPr="00ED7935">
        <w:rPr>
          <w:rFonts w:ascii="Book Antiqua" w:hAnsi="Book Antiqua"/>
          <w:sz w:val="24"/>
          <w:szCs w:val="24"/>
        </w:rPr>
        <w:t>olumlu yönde görüş belirtmişlerdir.</w:t>
      </w:r>
    </w:p>
    <w:p w:rsidR="000D2F0B" w:rsidRDefault="000D2F0B" w:rsidP="000D2F0B">
      <w:pPr>
        <w:pStyle w:val="Balk3"/>
        <w:rPr>
          <w:b/>
          <w:szCs w:val="24"/>
        </w:rPr>
      </w:pPr>
    </w:p>
    <w:p w:rsidR="000D2F0B" w:rsidRDefault="000D2F0B" w:rsidP="000D2F0B">
      <w:pPr>
        <w:pStyle w:val="Balk3"/>
        <w:rPr>
          <w:noProof/>
        </w:rPr>
      </w:pPr>
      <w:r>
        <w:rPr>
          <w:noProof/>
          <w:lang w:val="tr-TR" w:eastAsia="tr-TR"/>
        </w:rPr>
        <w:lastRenderedPageBreak/>
        <w:drawing>
          <wp:inline distT="0" distB="0" distL="0" distR="0">
            <wp:extent cx="1828800" cy="1847850"/>
            <wp:effectExtent l="19050" t="0" r="0" b="0"/>
            <wp:docPr id="37"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43" cstate="print"/>
                    <a:srcRect/>
                    <a:stretch>
                      <a:fillRect/>
                    </a:stretch>
                  </pic:blipFill>
                  <pic:spPr bwMode="auto">
                    <a:xfrm>
                      <a:off x="0" y="0"/>
                      <a:ext cx="1828800" cy="1847850"/>
                    </a:xfrm>
                    <a:prstGeom prst="rect">
                      <a:avLst/>
                    </a:prstGeom>
                    <a:noFill/>
                    <a:ln w="9525">
                      <a:noFill/>
                      <a:miter lim="800000"/>
                      <a:headEnd/>
                      <a:tailEnd/>
                    </a:ln>
                  </pic:spPr>
                </pic:pic>
              </a:graphicData>
            </a:graphic>
          </wp:inline>
        </w:drawing>
      </w:r>
    </w:p>
    <w:p w:rsidR="000D2F0B" w:rsidRDefault="000D2F0B" w:rsidP="000D2F0B">
      <w:pPr>
        <w:pStyle w:val="Balk3"/>
        <w:rPr>
          <w:noProof/>
        </w:rPr>
      </w:pPr>
    </w:p>
    <w:p w:rsidR="000D2F0B" w:rsidRDefault="000D2F0B" w:rsidP="000D2F0B">
      <w:pPr>
        <w:pStyle w:val="Balk3"/>
        <w:rPr>
          <w:rFonts w:ascii="Book Antiqua" w:hAnsi="Book Antiqua"/>
          <w:sz w:val="24"/>
          <w:szCs w:val="24"/>
        </w:rPr>
      </w:pPr>
      <w:r w:rsidRPr="00ED7935">
        <w:rPr>
          <w:rFonts w:ascii="Book Antiqua" w:hAnsi="Book Antiqua"/>
          <w:sz w:val="24"/>
          <w:szCs w:val="24"/>
        </w:rPr>
        <w:t>“</w:t>
      </w:r>
      <w:r>
        <w:rPr>
          <w:rFonts w:ascii="Book Antiqua" w:hAnsi="Book Antiqua"/>
          <w:sz w:val="24"/>
          <w:szCs w:val="24"/>
        </w:rPr>
        <w:t>Okul her zaman temiz ve bakımlıdır.</w:t>
      </w:r>
      <w:r w:rsidRPr="00ED7935">
        <w:rPr>
          <w:rFonts w:ascii="Book Antiqua" w:hAnsi="Book Antiqua"/>
          <w:sz w:val="24"/>
          <w:szCs w:val="24"/>
        </w:rPr>
        <w:t>” sorusuna an</w:t>
      </w:r>
      <w:r>
        <w:rPr>
          <w:rFonts w:ascii="Book Antiqua" w:hAnsi="Book Antiqua"/>
          <w:sz w:val="24"/>
          <w:szCs w:val="24"/>
        </w:rPr>
        <w:t xml:space="preserve">kete katılmış olan velilerin %55’i </w:t>
      </w:r>
      <w:r w:rsidRPr="00ED7935">
        <w:rPr>
          <w:rFonts w:ascii="Book Antiqua" w:hAnsi="Book Antiqua"/>
          <w:sz w:val="24"/>
          <w:szCs w:val="24"/>
        </w:rPr>
        <w:t>olumlu yönde görüş belirtmişlerdir.</w:t>
      </w:r>
    </w:p>
    <w:p w:rsidR="000D2F0B" w:rsidRPr="00B83131" w:rsidRDefault="000D2F0B" w:rsidP="000D2F0B"/>
    <w:p w:rsidR="000D2F0B" w:rsidRDefault="000D2F0B" w:rsidP="000D2F0B">
      <w:pPr>
        <w:pStyle w:val="Balk3"/>
        <w:rPr>
          <w:noProof/>
        </w:rPr>
      </w:pPr>
      <w:r>
        <w:rPr>
          <w:noProof/>
          <w:lang w:val="tr-TR" w:eastAsia="tr-TR"/>
        </w:rPr>
        <w:lastRenderedPageBreak/>
        <w:drawing>
          <wp:inline distT="0" distB="0" distL="0" distR="0">
            <wp:extent cx="1990725" cy="1847850"/>
            <wp:effectExtent l="19050" t="0" r="9525" b="0"/>
            <wp:docPr id="38"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44" cstate="print"/>
                    <a:srcRect/>
                    <a:stretch>
                      <a:fillRect/>
                    </a:stretch>
                  </pic:blipFill>
                  <pic:spPr bwMode="auto">
                    <a:xfrm>
                      <a:off x="0" y="0"/>
                      <a:ext cx="1990725" cy="1847850"/>
                    </a:xfrm>
                    <a:prstGeom prst="rect">
                      <a:avLst/>
                    </a:prstGeom>
                    <a:noFill/>
                    <a:ln w="9525">
                      <a:noFill/>
                      <a:miter lim="800000"/>
                      <a:headEnd/>
                      <a:tailEnd/>
                    </a:ln>
                  </pic:spPr>
                </pic:pic>
              </a:graphicData>
            </a:graphic>
          </wp:inline>
        </w:drawing>
      </w:r>
    </w:p>
    <w:p w:rsidR="000D2F0B" w:rsidRDefault="000D2F0B" w:rsidP="000D2F0B">
      <w:pPr>
        <w:pStyle w:val="Balk3"/>
        <w:rPr>
          <w:noProof/>
        </w:rPr>
      </w:pPr>
    </w:p>
    <w:p w:rsidR="000D2F0B" w:rsidRDefault="000D2F0B" w:rsidP="000D2F0B">
      <w:pPr>
        <w:pStyle w:val="Balk3"/>
        <w:rPr>
          <w:rFonts w:ascii="Book Antiqua" w:hAnsi="Book Antiqua"/>
          <w:sz w:val="24"/>
          <w:szCs w:val="24"/>
        </w:rPr>
      </w:pPr>
      <w:r w:rsidRPr="00ED7935">
        <w:rPr>
          <w:rFonts w:ascii="Book Antiqua" w:hAnsi="Book Antiqua"/>
          <w:sz w:val="24"/>
          <w:szCs w:val="24"/>
        </w:rPr>
        <w:t>“</w:t>
      </w:r>
      <w:r>
        <w:rPr>
          <w:rFonts w:ascii="Book Antiqua" w:hAnsi="Book Antiqua"/>
          <w:sz w:val="24"/>
          <w:szCs w:val="24"/>
        </w:rPr>
        <w:t>Okulun binası ve diğer fiziki mekanlar yeterlidir.</w:t>
      </w:r>
      <w:r w:rsidRPr="00ED7935">
        <w:rPr>
          <w:rFonts w:ascii="Book Antiqua" w:hAnsi="Book Antiqua"/>
          <w:sz w:val="24"/>
          <w:szCs w:val="24"/>
        </w:rPr>
        <w:t>” sorusuna an</w:t>
      </w:r>
      <w:r>
        <w:rPr>
          <w:rFonts w:ascii="Book Antiqua" w:hAnsi="Book Antiqua"/>
          <w:sz w:val="24"/>
          <w:szCs w:val="24"/>
        </w:rPr>
        <w:t xml:space="preserve">kete katılmış olan velilerin %45’i </w:t>
      </w:r>
      <w:r w:rsidRPr="00ED7935">
        <w:rPr>
          <w:rFonts w:ascii="Book Antiqua" w:hAnsi="Book Antiqua"/>
          <w:sz w:val="24"/>
          <w:szCs w:val="24"/>
        </w:rPr>
        <w:t>olumlu yönde görüş belirtmişlerdir.</w:t>
      </w:r>
    </w:p>
    <w:p w:rsidR="000D2F0B" w:rsidRDefault="000D2F0B" w:rsidP="000D2F0B">
      <w:pPr>
        <w:pStyle w:val="Balk3"/>
        <w:rPr>
          <w:b/>
          <w:szCs w:val="24"/>
        </w:rPr>
      </w:pPr>
    </w:p>
    <w:p w:rsidR="000D2F0B" w:rsidRDefault="000D2F0B" w:rsidP="000D2F0B">
      <w:pPr>
        <w:pStyle w:val="Balk3"/>
        <w:rPr>
          <w:noProof/>
        </w:rPr>
      </w:pPr>
      <w:r>
        <w:rPr>
          <w:noProof/>
          <w:lang w:val="tr-TR" w:eastAsia="tr-TR"/>
        </w:rPr>
        <w:lastRenderedPageBreak/>
        <w:drawing>
          <wp:inline distT="0" distB="0" distL="0" distR="0">
            <wp:extent cx="1838325" cy="1847850"/>
            <wp:effectExtent l="19050" t="0" r="9525" b="0"/>
            <wp:docPr id="39"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45" cstate="print"/>
                    <a:srcRect/>
                    <a:stretch>
                      <a:fillRect/>
                    </a:stretch>
                  </pic:blipFill>
                  <pic:spPr bwMode="auto">
                    <a:xfrm>
                      <a:off x="0" y="0"/>
                      <a:ext cx="1838325" cy="1847850"/>
                    </a:xfrm>
                    <a:prstGeom prst="rect">
                      <a:avLst/>
                    </a:prstGeom>
                    <a:noFill/>
                    <a:ln w="9525">
                      <a:noFill/>
                      <a:miter lim="800000"/>
                      <a:headEnd/>
                      <a:tailEnd/>
                    </a:ln>
                  </pic:spPr>
                </pic:pic>
              </a:graphicData>
            </a:graphic>
          </wp:inline>
        </w:drawing>
      </w:r>
    </w:p>
    <w:p w:rsidR="000D2F0B" w:rsidRDefault="000D2F0B" w:rsidP="000D2F0B">
      <w:pPr>
        <w:pStyle w:val="Balk3"/>
        <w:rPr>
          <w:noProof/>
        </w:rPr>
      </w:pPr>
    </w:p>
    <w:p w:rsidR="000D2F0B" w:rsidRDefault="000D2F0B" w:rsidP="000D2F0B">
      <w:pPr>
        <w:pStyle w:val="Balk3"/>
        <w:rPr>
          <w:rFonts w:ascii="Book Antiqua" w:hAnsi="Book Antiqua"/>
          <w:sz w:val="24"/>
          <w:szCs w:val="24"/>
        </w:rPr>
      </w:pPr>
      <w:r w:rsidRPr="00ED7935">
        <w:rPr>
          <w:rFonts w:ascii="Book Antiqua" w:hAnsi="Book Antiqua"/>
          <w:sz w:val="24"/>
          <w:szCs w:val="24"/>
        </w:rPr>
        <w:t>“</w:t>
      </w:r>
      <w:r>
        <w:rPr>
          <w:rFonts w:ascii="Book Antiqua" w:hAnsi="Book Antiqua"/>
          <w:sz w:val="24"/>
          <w:szCs w:val="24"/>
        </w:rPr>
        <w:t>Okulumuzda yeterli miktarda sanatsal ve kültürel faaliyetler düzenlenmektedir.</w:t>
      </w:r>
      <w:r w:rsidRPr="00ED7935">
        <w:rPr>
          <w:rFonts w:ascii="Book Antiqua" w:hAnsi="Book Antiqua"/>
          <w:sz w:val="24"/>
          <w:szCs w:val="24"/>
        </w:rPr>
        <w:t>” sorusuna an</w:t>
      </w:r>
      <w:r>
        <w:rPr>
          <w:rFonts w:ascii="Book Antiqua" w:hAnsi="Book Antiqua"/>
          <w:sz w:val="24"/>
          <w:szCs w:val="24"/>
        </w:rPr>
        <w:t xml:space="preserve">kete katılmış olan velilerin %34’ü </w:t>
      </w:r>
      <w:r w:rsidRPr="00ED7935">
        <w:rPr>
          <w:rFonts w:ascii="Book Antiqua" w:hAnsi="Book Antiqua"/>
          <w:sz w:val="24"/>
          <w:szCs w:val="24"/>
        </w:rPr>
        <w:t>olumlu yönde görüş belirtmişlerdir.</w:t>
      </w:r>
    </w:p>
    <w:p w:rsidR="000D2F0B" w:rsidRPr="00C06589" w:rsidRDefault="000D2F0B" w:rsidP="000D2F0B"/>
    <w:p w:rsidR="000D2F0B" w:rsidRDefault="000D2F0B" w:rsidP="000D2F0B">
      <w:pPr>
        <w:pStyle w:val="Balk2"/>
        <w:rPr>
          <w:b w:val="0"/>
          <w:szCs w:val="24"/>
        </w:rPr>
        <w:sectPr w:rsidR="000D2F0B" w:rsidSect="006D55D0">
          <w:type w:val="continuous"/>
          <w:pgSz w:w="16838" w:h="11906" w:orient="landscape"/>
          <w:pgMar w:top="1417" w:right="1417" w:bottom="1417" w:left="1417" w:header="708" w:footer="708" w:gutter="0"/>
          <w:cols w:num="4" w:space="709"/>
          <w:docGrid w:linePitch="360"/>
        </w:sectPr>
      </w:pPr>
      <w:r>
        <w:rPr>
          <w:b w:val="0"/>
          <w:szCs w:val="24"/>
        </w:rPr>
        <w:br w:type="page"/>
      </w:r>
      <w:bookmarkStart w:id="27" w:name="_Toc531097537"/>
    </w:p>
    <w:p w:rsidR="000D2F0B" w:rsidRPr="00ED7935" w:rsidRDefault="000D2F0B" w:rsidP="000D2F0B">
      <w:pPr>
        <w:pStyle w:val="Balk2"/>
        <w:rPr>
          <w:sz w:val="24"/>
          <w:szCs w:val="24"/>
        </w:rPr>
      </w:pPr>
      <w:r>
        <w:lastRenderedPageBreak/>
        <w:t>GZFT (Güçlü, Zayıf, Fırsat, Tehdit) Analizi</w:t>
      </w:r>
      <w:bookmarkStart w:id="28" w:name="_msoanchor_8"/>
      <w:bookmarkEnd w:id="26"/>
      <w:bookmarkEnd w:id="27"/>
      <w:r>
        <w:t xml:space="preserve"> </w:t>
      </w:r>
      <w:r>
        <w:rPr>
          <w:rStyle w:val="AklamaBavurusu"/>
          <w:rFonts w:eastAsia="Times New Roman"/>
          <w:b w:val="0"/>
        </w:rPr>
        <w:fldChar w:fldCharType="begin"/>
      </w:r>
      <w:r>
        <w:rPr>
          <w:rStyle w:val="AklamaBavurusu"/>
          <w:rFonts w:eastAsia="Times New Roman"/>
          <w:b w:val="0"/>
        </w:rPr>
        <w:instrText xml:space="preserve"> HYPERLINK "file:///C:\\Users\\SerhatAYDIN\\Desktop\\okul%20kurum%20plan%20şablon\\okul%20şablonlar\\Fen%20ve%20Sosyal%20Bilimler%20Liseleri%20Okul%20Taslak%20SP.doc" \l "_msocom_8" </w:instrText>
      </w:r>
      <w:r>
        <w:rPr>
          <w:rStyle w:val="AklamaBavurusu"/>
          <w:rFonts w:eastAsia="Times New Roman"/>
          <w:b w:val="0"/>
        </w:rPr>
        <w:fldChar w:fldCharType="separate"/>
      </w:r>
      <w:r>
        <w:rPr>
          <w:rStyle w:val="AklamaBavurusu"/>
          <w:rFonts w:eastAsia="Times New Roman"/>
          <w:b w:val="0"/>
        </w:rPr>
        <w:fldChar w:fldCharType="end"/>
      </w:r>
      <w:bookmarkEnd w:id="28"/>
    </w:p>
    <w:p w:rsidR="000D2F0B" w:rsidRDefault="000D2F0B" w:rsidP="000D2F0B">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D2F0B" w:rsidRDefault="000D2F0B" w:rsidP="000D2F0B">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2"/>
        <w:gridCol w:w="7072"/>
      </w:tblGrid>
      <w:tr w:rsidR="000D2F0B" w:rsidRPr="00EC4C60" w:rsidTr="006C42B7">
        <w:tc>
          <w:tcPr>
            <w:tcW w:w="707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D2F0B" w:rsidRPr="00EC4C60" w:rsidRDefault="000D2F0B" w:rsidP="006C42B7">
            <w:pPr>
              <w:jc w:val="center"/>
              <w:rPr>
                <w:b/>
              </w:rPr>
            </w:pPr>
            <w:bookmarkStart w:id="29" w:name="_Toc529519454"/>
            <w:bookmarkStart w:id="30" w:name="_Toc416085141"/>
            <w:r w:rsidRPr="00EC4C60">
              <w:rPr>
                <w:b/>
              </w:rPr>
              <w:t>GÜÇLÜ YÖNLER</w:t>
            </w:r>
          </w:p>
        </w:tc>
        <w:tc>
          <w:tcPr>
            <w:tcW w:w="707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D2F0B" w:rsidRPr="00EC4C60" w:rsidRDefault="000D2F0B" w:rsidP="006C42B7">
            <w:pPr>
              <w:jc w:val="center"/>
              <w:rPr>
                <w:b/>
              </w:rPr>
            </w:pPr>
            <w:r w:rsidRPr="00EC4C60">
              <w:rPr>
                <w:b/>
              </w:rPr>
              <w:t>ZAYIF YÖNLER</w:t>
            </w:r>
          </w:p>
        </w:tc>
      </w:tr>
      <w:tr w:rsidR="000D2F0B" w:rsidRPr="00EC4C60" w:rsidTr="006C42B7">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Genç ve dinamik öğretmen kadrosu</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Ulaşım güçlüğü</w:t>
            </w:r>
          </w:p>
        </w:tc>
      </w:tr>
      <w:tr w:rsidR="000D2F0B" w:rsidRPr="00EC4C60" w:rsidTr="006C42B7">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 xml:space="preserve">Okul binasının yeni ve eğitime </w:t>
            </w:r>
            <w:proofErr w:type="gramStart"/>
            <w:r>
              <w:t>elverişli  olması</w:t>
            </w:r>
            <w:proofErr w:type="gramEnd"/>
            <w:r>
              <w:t xml:space="preserve"> </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İklimin olumsuz etkisi</w:t>
            </w:r>
          </w:p>
        </w:tc>
      </w:tr>
      <w:tr w:rsidR="000D2F0B" w:rsidRPr="00EC4C60" w:rsidTr="006C42B7">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 xml:space="preserve">Taşımalı eğitimin olmaması </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İlçe MEM ve kaymakamlık tarafından organize edilen çalışmalara öğrencilerin aktif katılamaması</w:t>
            </w:r>
          </w:p>
        </w:tc>
      </w:tr>
      <w:tr w:rsidR="000D2F0B" w:rsidRPr="00EC4C60" w:rsidTr="006C42B7">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Eşitlik ve liyakate önem veren yönetim</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pPr>
              <w:spacing w:after="0"/>
              <w:jc w:val="both"/>
              <w:rPr>
                <w:bCs/>
                <w:szCs w:val="24"/>
              </w:rPr>
            </w:pPr>
            <w:r w:rsidRPr="00563898">
              <w:rPr>
                <w:bCs/>
                <w:szCs w:val="24"/>
              </w:rPr>
              <w:t>Teknolojinin olumsuz etkileri</w:t>
            </w:r>
            <w:r>
              <w:rPr>
                <w:bCs/>
                <w:szCs w:val="24"/>
              </w:rPr>
              <w:t xml:space="preserve"> </w:t>
            </w:r>
          </w:p>
          <w:p w:rsidR="000D2F0B" w:rsidRDefault="000D2F0B" w:rsidP="006C42B7"/>
        </w:tc>
      </w:tr>
      <w:tr w:rsidR="000D2F0B" w:rsidRPr="00EC4C60" w:rsidTr="006C42B7">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Derslik başına düşen öğrenci sayısı</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pPr>
              <w:spacing w:after="0"/>
              <w:jc w:val="both"/>
              <w:rPr>
                <w:bCs/>
                <w:szCs w:val="24"/>
              </w:rPr>
            </w:pPr>
            <w:r w:rsidRPr="00563898">
              <w:rPr>
                <w:bCs/>
                <w:szCs w:val="24"/>
              </w:rPr>
              <w:t>Disiplin sorunları</w:t>
            </w:r>
          </w:p>
          <w:p w:rsidR="000D2F0B" w:rsidRDefault="000D2F0B" w:rsidP="006C42B7"/>
        </w:tc>
      </w:tr>
      <w:tr w:rsidR="000D2F0B" w:rsidRPr="00EC4C60" w:rsidTr="006C42B7">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 xml:space="preserve">Öğretmen başına düşen öğrenci sayısı </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 xml:space="preserve">Akıllı tahta ve </w:t>
            </w:r>
            <w:proofErr w:type="spellStart"/>
            <w:r>
              <w:t>laboratuvarların</w:t>
            </w:r>
            <w:proofErr w:type="spellEnd"/>
            <w:r>
              <w:t xml:space="preserve"> olmaması</w:t>
            </w:r>
          </w:p>
        </w:tc>
      </w:tr>
      <w:tr w:rsidR="000D2F0B" w:rsidRPr="00EC4C60" w:rsidTr="006C42B7">
        <w:tc>
          <w:tcPr>
            <w:tcW w:w="707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D2F0B" w:rsidRPr="00EC4C60" w:rsidRDefault="000D2F0B" w:rsidP="006C42B7">
            <w:pPr>
              <w:jc w:val="center"/>
              <w:rPr>
                <w:b/>
              </w:rPr>
            </w:pPr>
            <w:r w:rsidRPr="00EC4C60">
              <w:rPr>
                <w:b/>
              </w:rPr>
              <w:lastRenderedPageBreak/>
              <w:t>FIRSATLAR</w:t>
            </w:r>
          </w:p>
        </w:tc>
        <w:tc>
          <w:tcPr>
            <w:tcW w:w="707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D2F0B" w:rsidRPr="00EC4C60" w:rsidRDefault="000D2F0B" w:rsidP="006C42B7">
            <w:pPr>
              <w:jc w:val="center"/>
              <w:rPr>
                <w:b/>
              </w:rPr>
            </w:pPr>
            <w:r w:rsidRPr="00EC4C60">
              <w:rPr>
                <w:b/>
              </w:rPr>
              <w:t>TEHDİTLER</w:t>
            </w:r>
          </w:p>
        </w:tc>
      </w:tr>
      <w:tr w:rsidR="000D2F0B" w:rsidRPr="00EC4C60" w:rsidTr="006C42B7">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 xml:space="preserve">TÜBİTAK Bilim </w:t>
            </w:r>
            <w:proofErr w:type="gramStart"/>
            <w:r>
              <w:t>Fuarlarının  yapılması</w:t>
            </w:r>
            <w:proofErr w:type="gramEnd"/>
            <w:r>
              <w:t xml:space="preserve"> </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 xml:space="preserve">Ulaşım alanında </w:t>
            </w:r>
            <w:proofErr w:type="gramStart"/>
            <w:r>
              <w:t>yaşanan  sorunlar</w:t>
            </w:r>
            <w:proofErr w:type="gramEnd"/>
          </w:p>
        </w:tc>
      </w:tr>
      <w:tr w:rsidR="000D2F0B" w:rsidRPr="00EC4C60" w:rsidTr="006C42B7">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 xml:space="preserve">Eğitime olumlu bakış açısını geliştiren çevre </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İklim şartlarının olumsuz etkisi</w:t>
            </w:r>
          </w:p>
        </w:tc>
      </w:tr>
      <w:tr w:rsidR="000D2F0B" w:rsidRPr="00EC4C60" w:rsidTr="006C42B7">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 xml:space="preserve">Öğrencileri </w:t>
            </w:r>
            <w:proofErr w:type="spellStart"/>
            <w:r>
              <w:t>ödüllendirma</w:t>
            </w:r>
            <w:proofErr w:type="spellEnd"/>
            <w:r>
              <w:t xml:space="preserve"> sistemi</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Kitle iletişim araçlarının olumsuz etkileri</w:t>
            </w:r>
          </w:p>
        </w:tc>
      </w:tr>
      <w:tr w:rsidR="000D2F0B" w:rsidRPr="00EC4C60" w:rsidTr="006C42B7">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Manevi ve kültürel zenginlik</w:t>
            </w:r>
          </w:p>
        </w:tc>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Sürekli değişen sınav sistemleri</w:t>
            </w:r>
          </w:p>
        </w:tc>
      </w:tr>
      <w:tr w:rsidR="000D2F0B" w:rsidRPr="00EC4C60" w:rsidTr="006C42B7">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tc>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Velilerin eğitime bakış açısındaki duyarlılık düzeyleri</w:t>
            </w:r>
          </w:p>
        </w:tc>
      </w:tr>
      <w:tr w:rsidR="000D2F0B" w:rsidRPr="00EC4C60" w:rsidTr="006C42B7">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tc>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Destek materyal sıkıntısı</w:t>
            </w:r>
          </w:p>
        </w:tc>
      </w:tr>
      <w:tr w:rsidR="000D2F0B" w:rsidRPr="00EC4C60" w:rsidTr="006C42B7">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tc>
        <w:tc>
          <w:tcPr>
            <w:tcW w:w="7072" w:type="dxa"/>
            <w:tcBorders>
              <w:top w:val="single" w:sz="4" w:space="0" w:color="auto"/>
              <w:left w:val="single" w:sz="4" w:space="0" w:color="auto"/>
              <w:bottom w:val="single" w:sz="4" w:space="0" w:color="auto"/>
              <w:right w:val="single" w:sz="4" w:space="0" w:color="auto"/>
            </w:tcBorders>
            <w:shd w:val="clear" w:color="auto" w:fill="auto"/>
          </w:tcPr>
          <w:p w:rsidR="000D2F0B" w:rsidRDefault="000D2F0B" w:rsidP="006C42B7">
            <w:r>
              <w:t>Destek personel sıkıntısı</w:t>
            </w:r>
          </w:p>
        </w:tc>
      </w:tr>
    </w:tbl>
    <w:p w:rsidR="000D2F0B" w:rsidRDefault="000D2F0B" w:rsidP="000D2F0B"/>
    <w:p w:rsidR="000D2F0B" w:rsidRDefault="000D2F0B" w:rsidP="000D2F0B"/>
    <w:p w:rsidR="000D2F0B" w:rsidRDefault="000D2F0B" w:rsidP="000D2F0B"/>
    <w:p w:rsidR="000D2F0B" w:rsidRDefault="000D2F0B" w:rsidP="000D2F0B"/>
    <w:p w:rsidR="000D2F0B" w:rsidRDefault="000D2F0B" w:rsidP="000D2F0B"/>
    <w:p w:rsidR="000D2F0B" w:rsidRDefault="000D2F0B" w:rsidP="000D2F0B"/>
    <w:p w:rsidR="000D2F0B" w:rsidRDefault="000D2F0B" w:rsidP="000D2F0B"/>
    <w:p w:rsidR="000D2F0B" w:rsidRDefault="000D2F0B" w:rsidP="000D2F0B">
      <w:r>
        <w:t xml:space="preserve"> </w:t>
      </w:r>
      <w:bookmarkStart w:id="31" w:name="_Toc531097538"/>
    </w:p>
    <w:p w:rsidR="000D2F0B" w:rsidRDefault="000D2F0B" w:rsidP="000D2F0B"/>
    <w:p w:rsidR="000D2F0B" w:rsidRDefault="000D2F0B" w:rsidP="000D2F0B">
      <w:r>
        <w:lastRenderedPageBreak/>
        <w:t>Gelişim ve Sorun Alanları</w:t>
      </w:r>
      <w:bookmarkEnd w:id="29"/>
      <w:bookmarkEnd w:id="30"/>
      <w:bookmarkEnd w:id="31"/>
    </w:p>
    <w:p w:rsidR="000D2F0B" w:rsidRDefault="000D2F0B" w:rsidP="000D2F0B">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0D2F0B" w:rsidRDefault="000D2F0B" w:rsidP="000D2F0B">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0D2F0B" w:rsidRDefault="000D2F0B" w:rsidP="000D2F0B">
      <w:pPr>
        <w:spacing w:after="0"/>
        <w:ind w:firstLine="708"/>
        <w:jc w:val="both"/>
        <w:rPr>
          <w:szCs w:val="24"/>
        </w:rPr>
      </w:pPr>
    </w:p>
    <w:p w:rsidR="000D2F0B" w:rsidRDefault="000D2F0B" w:rsidP="000D2F0B">
      <w:pPr>
        <w:spacing w:after="0"/>
        <w:ind w:firstLine="708"/>
        <w:jc w:val="both"/>
        <w:rPr>
          <w:szCs w:val="24"/>
        </w:rPr>
      </w:pPr>
    </w:p>
    <w:p w:rsidR="000D2F0B" w:rsidRDefault="000D2F0B" w:rsidP="000D2F0B">
      <w:pPr>
        <w:rPr>
          <w:b/>
          <w:sz w:val="28"/>
          <w:szCs w:val="28"/>
        </w:rPr>
      </w:pPr>
      <w:bookmarkStart w:id="32" w:name="_Toc416084890"/>
      <w:r w:rsidRPr="00613171">
        <w:rPr>
          <w:b/>
          <w:sz w:val="28"/>
          <w:szCs w:val="28"/>
        </w:rPr>
        <w:t>Gelişim ve Sorun Alanlarımız</w:t>
      </w:r>
    </w:p>
    <w:p w:rsidR="000D2F0B" w:rsidRPr="00613171" w:rsidRDefault="000D2F0B" w:rsidP="000D2F0B"/>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0D2F0B" w:rsidTr="006C42B7">
        <w:trPr>
          <w:trHeight w:val="300"/>
        </w:trPr>
        <w:tc>
          <w:tcPr>
            <w:tcW w:w="14709" w:type="dxa"/>
            <w:gridSpan w:val="2"/>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rPr>
                <w:b/>
                <w:bCs/>
                <w:color w:val="000000"/>
                <w:szCs w:val="24"/>
              </w:rPr>
            </w:pPr>
            <w:r>
              <w:rPr>
                <w:b/>
                <w:szCs w:val="24"/>
              </w:rPr>
              <w:t xml:space="preserve"> </w:t>
            </w:r>
            <w:r>
              <w:rPr>
                <w:b/>
                <w:bCs/>
                <w:color w:val="000000"/>
                <w:szCs w:val="24"/>
              </w:rPr>
              <w:t>1.TEMA: EĞİTİM VE ÖĞRETİME ERİŞİM</w:t>
            </w:r>
          </w:p>
        </w:tc>
      </w:tr>
      <w:bookmarkEnd w:id="32"/>
      <w:tr w:rsidR="000D2F0B" w:rsidTr="006C42B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1</w:t>
            </w:r>
          </w:p>
        </w:tc>
        <w:tc>
          <w:tcPr>
            <w:tcW w:w="13889"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rPr>
                <w:rFonts w:ascii="Calibri" w:hAnsi="Calibri"/>
                <w:sz w:val="20"/>
                <w:szCs w:val="20"/>
              </w:rPr>
            </w:pPr>
            <w:r w:rsidRPr="00C578EA">
              <w:rPr>
                <w:szCs w:val="24"/>
              </w:rPr>
              <w:t>Kız</w:t>
            </w:r>
            <w:r>
              <w:rPr>
                <w:szCs w:val="24"/>
              </w:rPr>
              <w:t xml:space="preserve"> </w:t>
            </w:r>
            <w:proofErr w:type="spellStart"/>
            <w:r>
              <w:rPr>
                <w:szCs w:val="24"/>
              </w:rPr>
              <w:t>çocuklarınn</w:t>
            </w:r>
            <w:proofErr w:type="spellEnd"/>
            <w:r>
              <w:rPr>
                <w:szCs w:val="24"/>
              </w:rPr>
              <w:t xml:space="preserve"> </w:t>
            </w:r>
            <w:r w:rsidRPr="00C578EA">
              <w:rPr>
                <w:szCs w:val="24"/>
              </w:rPr>
              <w:t>eğitime erişimi</w:t>
            </w:r>
            <w:r>
              <w:rPr>
                <w:szCs w:val="24"/>
              </w:rPr>
              <w:t xml:space="preserve"> konusunda gerekli çalışma planlamaların yapılıp uygulanması</w:t>
            </w:r>
          </w:p>
        </w:tc>
      </w:tr>
      <w:tr w:rsidR="000D2F0B" w:rsidTr="006C42B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2</w:t>
            </w:r>
          </w:p>
        </w:tc>
        <w:tc>
          <w:tcPr>
            <w:tcW w:w="13889" w:type="dxa"/>
            <w:tcBorders>
              <w:top w:val="single" w:sz="4" w:space="0" w:color="auto"/>
              <w:left w:val="single" w:sz="4" w:space="0" w:color="auto"/>
              <w:bottom w:val="single" w:sz="4" w:space="0" w:color="auto"/>
              <w:right w:val="single" w:sz="4" w:space="0" w:color="auto"/>
            </w:tcBorders>
            <w:vAlign w:val="center"/>
            <w:hideMark/>
          </w:tcPr>
          <w:p w:rsidR="000D2F0B" w:rsidRPr="003F023D" w:rsidRDefault="000D2F0B" w:rsidP="006C42B7">
            <w:pPr>
              <w:spacing w:after="0" w:line="240" w:lineRule="auto"/>
              <w:rPr>
                <w:szCs w:val="24"/>
              </w:rPr>
            </w:pPr>
            <w:r w:rsidRPr="003F023D">
              <w:rPr>
                <w:szCs w:val="24"/>
              </w:rPr>
              <w:t>Okula kayıtlı olup devamsızlık yapan öğrencilerle ilgili çalışmalar yapılması</w:t>
            </w:r>
          </w:p>
        </w:tc>
      </w:tr>
      <w:tr w:rsidR="000D2F0B" w:rsidTr="006C42B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3</w:t>
            </w:r>
          </w:p>
        </w:tc>
        <w:tc>
          <w:tcPr>
            <w:tcW w:w="13889" w:type="dxa"/>
            <w:tcBorders>
              <w:top w:val="single" w:sz="4" w:space="0" w:color="auto"/>
              <w:left w:val="single" w:sz="4" w:space="0" w:color="auto"/>
              <w:bottom w:val="single" w:sz="4" w:space="0" w:color="auto"/>
              <w:right w:val="single" w:sz="4" w:space="0" w:color="auto"/>
            </w:tcBorders>
            <w:vAlign w:val="center"/>
          </w:tcPr>
          <w:p w:rsidR="000D2F0B" w:rsidRDefault="000D2F0B" w:rsidP="006C42B7">
            <w:pPr>
              <w:spacing w:after="0" w:line="240" w:lineRule="auto"/>
              <w:rPr>
                <w:color w:val="000000"/>
                <w:szCs w:val="24"/>
              </w:rPr>
            </w:pPr>
            <w:r>
              <w:rPr>
                <w:color w:val="000000"/>
                <w:szCs w:val="24"/>
              </w:rPr>
              <w:t>Özel eğitime ihtiyaç duyan çocukların eğitim-</w:t>
            </w:r>
            <w:proofErr w:type="spellStart"/>
            <w:r>
              <w:rPr>
                <w:color w:val="000000"/>
                <w:szCs w:val="24"/>
              </w:rPr>
              <w:t>öçğretim</w:t>
            </w:r>
            <w:proofErr w:type="spellEnd"/>
            <w:r>
              <w:rPr>
                <w:color w:val="000000"/>
                <w:szCs w:val="24"/>
              </w:rPr>
              <w:t xml:space="preserve"> faaliyetlerine katılım oranlarının artırılması için gerekli çalışmaların yapılması</w:t>
            </w:r>
          </w:p>
        </w:tc>
      </w:tr>
      <w:tr w:rsidR="000D2F0B" w:rsidTr="006C42B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4</w:t>
            </w:r>
          </w:p>
        </w:tc>
        <w:tc>
          <w:tcPr>
            <w:tcW w:w="13889" w:type="dxa"/>
            <w:tcBorders>
              <w:top w:val="single" w:sz="4" w:space="0" w:color="auto"/>
              <w:left w:val="single" w:sz="4" w:space="0" w:color="auto"/>
              <w:bottom w:val="single" w:sz="4" w:space="0" w:color="auto"/>
              <w:right w:val="single" w:sz="4" w:space="0" w:color="auto"/>
            </w:tcBorders>
            <w:vAlign w:val="center"/>
          </w:tcPr>
          <w:p w:rsidR="000D2F0B" w:rsidRDefault="000D2F0B" w:rsidP="006C42B7">
            <w:pPr>
              <w:spacing w:after="0" w:line="240" w:lineRule="auto"/>
              <w:rPr>
                <w:color w:val="000000"/>
                <w:szCs w:val="24"/>
              </w:rPr>
            </w:pPr>
          </w:p>
        </w:tc>
      </w:tr>
      <w:tr w:rsidR="000D2F0B" w:rsidTr="006C42B7">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5</w:t>
            </w:r>
          </w:p>
        </w:tc>
        <w:tc>
          <w:tcPr>
            <w:tcW w:w="13889" w:type="dxa"/>
            <w:tcBorders>
              <w:top w:val="single" w:sz="4" w:space="0" w:color="auto"/>
              <w:left w:val="single" w:sz="4" w:space="0" w:color="auto"/>
              <w:bottom w:val="single" w:sz="4" w:space="0" w:color="auto"/>
              <w:right w:val="single" w:sz="4" w:space="0" w:color="auto"/>
            </w:tcBorders>
            <w:vAlign w:val="center"/>
          </w:tcPr>
          <w:p w:rsidR="000D2F0B" w:rsidRDefault="000D2F0B" w:rsidP="006C42B7">
            <w:pPr>
              <w:spacing w:after="0" w:line="240" w:lineRule="auto"/>
              <w:rPr>
                <w:color w:val="000000"/>
                <w:szCs w:val="24"/>
              </w:rPr>
            </w:pPr>
          </w:p>
        </w:tc>
      </w:tr>
    </w:tbl>
    <w:p w:rsidR="000D2F0B" w:rsidRDefault="000D2F0B" w:rsidP="000D2F0B">
      <w:pPr>
        <w:rPr>
          <w:szCs w:val="24"/>
        </w:rPr>
      </w:pPr>
    </w:p>
    <w:p w:rsidR="000D2F0B" w:rsidRDefault="000D2F0B" w:rsidP="000D2F0B">
      <w:pPr>
        <w:rPr>
          <w:szCs w:val="24"/>
        </w:rPr>
      </w:pPr>
    </w:p>
    <w:p w:rsidR="000D2F0B" w:rsidRDefault="000D2F0B" w:rsidP="000D2F0B">
      <w:pPr>
        <w:rPr>
          <w:szCs w:val="24"/>
        </w:rPr>
      </w:pPr>
    </w:p>
    <w:p w:rsidR="000D2F0B" w:rsidRDefault="000D2F0B" w:rsidP="000D2F0B">
      <w:pPr>
        <w:rPr>
          <w:szCs w:val="24"/>
        </w:rPr>
      </w:pPr>
    </w:p>
    <w:p w:rsidR="000D2F0B" w:rsidRDefault="000D2F0B" w:rsidP="000D2F0B">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0D2F0B" w:rsidTr="006C42B7">
        <w:trPr>
          <w:trHeight w:val="113"/>
        </w:trPr>
        <w:tc>
          <w:tcPr>
            <w:tcW w:w="14709" w:type="dxa"/>
            <w:gridSpan w:val="2"/>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rPr>
                <w:b/>
                <w:bCs/>
                <w:color w:val="000000"/>
                <w:szCs w:val="24"/>
              </w:rPr>
            </w:pPr>
            <w:r>
              <w:rPr>
                <w:b/>
                <w:bCs/>
                <w:color w:val="000000"/>
                <w:szCs w:val="24"/>
              </w:rPr>
              <w:t>2.TEMA: EĞİTİM VE ÖĞRETİMDE KALİTE</w:t>
            </w:r>
          </w:p>
        </w:tc>
      </w:tr>
      <w:tr w:rsidR="000D2F0B" w:rsidTr="006C42B7">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1</w:t>
            </w:r>
          </w:p>
        </w:tc>
        <w:tc>
          <w:tcPr>
            <w:tcW w:w="13889" w:type="dxa"/>
            <w:tcBorders>
              <w:top w:val="single" w:sz="4" w:space="0" w:color="auto"/>
              <w:left w:val="single" w:sz="4" w:space="0" w:color="auto"/>
              <w:bottom w:val="single" w:sz="4" w:space="0" w:color="auto"/>
              <w:right w:val="single" w:sz="4" w:space="0" w:color="auto"/>
            </w:tcBorders>
            <w:hideMark/>
          </w:tcPr>
          <w:p w:rsidR="000D2F0B" w:rsidRPr="00A01141" w:rsidRDefault="000D2F0B" w:rsidP="006C42B7">
            <w:pPr>
              <w:spacing w:after="0" w:line="240" w:lineRule="auto"/>
              <w:rPr>
                <w:color w:val="000000"/>
                <w:szCs w:val="24"/>
              </w:rPr>
            </w:pPr>
            <w:r>
              <w:rPr>
                <w:color w:val="000000"/>
                <w:szCs w:val="24"/>
              </w:rPr>
              <w:t>Sanatsal faaliyetler</w:t>
            </w:r>
          </w:p>
        </w:tc>
      </w:tr>
      <w:tr w:rsidR="000D2F0B" w:rsidTr="006C42B7">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2</w:t>
            </w:r>
          </w:p>
        </w:tc>
        <w:tc>
          <w:tcPr>
            <w:tcW w:w="13889" w:type="dxa"/>
            <w:tcBorders>
              <w:top w:val="single" w:sz="4" w:space="0" w:color="auto"/>
              <w:left w:val="single" w:sz="4" w:space="0" w:color="auto"/>
              <w:bottom w:val="single" w:sz="4" w:space="0" w:color="auto"/>
              <w:right w:val="single" w:sz="4" w:space="0" w:color="auto"/>
            </w:tcBorders>
            <w:hideMark/>
          </w:tcPr>
          <w:p w:rsidR="000D2F0B" w:rsidRPr="00A01141" w:rsidRDefault="000D2F0B" w:rsidP="006C42B7">
            <w:pPr>
              <w:spacing w:after="0" w:line="240" w:lineRule="auto"/>
              <w:rPr>
                <w:color w:val="000000"/>
                <w:szCs w:val="24"/>
              </w:rPr>
            </w:pPr>
            <w:r>
              <w:rPr>
                <w:color w:val="000000"/>
                <w:szCs w:val="24"/>
              </w:rPr>
              <w:t>Üstün yetenekli öğrencilere yönelik eğitim ve öğretim hizmetleri</w:t>
            </w:r>
          </w:p>
        </w:tc>
      </w:tr>
      <w:tr w:rsidR="000D2F0B" w:rsidTr="006C42B7">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3</w:t>
            </w:r>
          </w:p>
        </w:tc>
        <w:tc>
          <w:tcPr>
            <w:tcW w:w="13889" w:type="dxa"/>
            <w:tcBorders>
              <w:top w:val="single" w:sz="4" w:space="0" w:color="auto"/>
              <w:left w:val="single" w:sz="4" w:space="0" w:color="auto"/>
              <w:bottom w:val="single" w:sz="4" w:space="0" w:color="auto"/>
              <w:right w:val="single" w:sz="4" w:space="0" w:color="auto"/>
            </w:tcBorders>
          </w:tcPr>
          <w:p w:rsidR="000D2F0B" w:rsidRPr="00A01141" w:rsidRDefault="000D2F0B" w:rsidP="006C42B7">
            <w:pPr>
              <w:spacing w:after="0" w:line="240" w:lineRule="auto"/>
              <w:rPr>
                <w:color w:val="000000"/>
                <w:szCs w:val="24"/>
              </w:rPr>
            </w:pPr>
            <w:r w:rsidRPr="00E614B1">
              <w:rPr>
                <w:color w:val="000000"/>
                <w:szCs w:val="24"/>
              </w:rPr>
              <w:t>Eğitsel, mesleki ve kişisel rehberlik hizmetleri</w:t>
            </w:r>
          </w:p>
        </w:tc>
      </w:tr>
      <w:tr w:rsidR="000D2F0B" w:rsidTr="006C42B7">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4</w:t>
            </w:r>
          </w:p>
        </w:tc>
        <w:tc>
          <w:tcPr>
            <w:tcW w:w="13889" w:type="dxa"/>
            <w:tcBorders>
              <w:top w:val="single" w:sz="4" w:space="0" w:color="auto"/>
              <w:left w:val="single" w:sz="4" w:space="0" w:color="auto"/>
              <w:bottom w:val="single" w:sz="4" w:space="0" w:color="auto"/>
              <w:right w:val="single" w:sz="4" w:space="0" w:color="auto"/>
            </w:tcBorders>
          </w:tcPr>
          <w:p w:rsidR="000D2F0B" w:rsidRPr="00A01141" w:rsidRDefault="000D2F0B" w:rsidP="006C42B7">
            <w:pPr>
              <w:spacing w:after="0" w:line="240" w:lineRule="auto"/>
              <w:rPr>
                <w:color w:val="000000"/>
                <w:szCs w:val="24"/>
              </w:rPr>
            </w:pPr>
            <w:r w:rsidRPr="00E614B1">
              <w:rPr>
                <w:color w:val="000000"/>
                <w:szCs w:val="24"/>
              </w:rPr>
              <w:t xml:space="preserve">Okul sağlığı ve </w:t>
            </w:r>
            <w:proofErr w:type="gramStart"/>
            <w:r w:rsidRPr="00E614B1">
              <w:rPr>
                <w:color w:val="000000"/>
                <w:szCs w:val="24"/>
              </w:rPr>
              <w:t>hijyen</w:t>
            </w:r>
            <w:proofErr w:type="gramEnd"/>
          </w:p>
        </w:tc>
      </w:tr>
      <w:tr w:rsidR="000D2F0B" w:rsidTr="006C42B7">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5</w:t>
            </w:r>
          </w:p>
        </w:tc>
        <w:tc>
          <w:tcPr>
            <w:tcW w:w="13889" w:type="dxa"/>
            <w:tcBorders>
              <w:top w:val="single" w:sz="4" w:space="0" w:color="auto"/>
              <w:left w:val="single" w:sz="4" w:space="0" w:color="auto"/>
              <w:bottom w:val="single" w:sz="4" w:space="0" w:color="auto"/>
              <w:right w:val="single" w:sz="4" w:space="0" w:color="auto"/>
            </w:tcBorders>
          </w:tcPr>
          <w:p w:rsidR="000D2F0B" w:rsidRPr="00A01141" w:rsidRDefault="000D2F0B" w:rsidP="006C42B7">
            <w:pPr>
              <w:spacing w:after="0" w:line="240" w:lineRule="auto"/>
              <w:rPr>
                <w:color w:val="000000"/>
                <w:szCs w:val="24"/>
              </w:rPr>
            </w:pPr>
            <w:r>
              <w:rPr>
                <w:color w:val="000000"/>
                <w:szCs w:val="24"/>
              </w:rPr>
              <w:t>Okuma kültürü</w:t>
            </w:r>
          </w:p>
        </w:tc>
      </w:tr>
      <w:tr w:rsidR="000D2F0B" w:rsidTr="006C42B7">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6</w:t>
            </w:r>
          </w:p>
        </w:tc>
        <w:tc>
          <w:tcPr>
            <w:tcW w:w="13889" w:type="dxa"/>
            <w:tcBorders>
              <w:top w:val="single" w:sz="4" w:space="0" w:color="auto"/>
              <w:left w:val="single" w:sz="4" w:space="0" w:color="auto"/>
              <w:bottom w:val="single" w:sz="4" w:space="0" w:color="auto"/>
              <w:right w:val="single" w:sz="4" w:space="0" w:color="auto"/>
            </w:tcBorders>
          </w:tcPr>
          <w:p w:rsidR="000D2F0B" w:rsidRPr="00A01141" w:rsidRDefault="000D2F0B" w:rsidP="006C42B7">
            <w:pPr>
              <w:spacing w:after="0" w:line="240" w:lineRule="auto"/>
              <w:rPr>
                <w:color w:val="000000"/>
                <w:szCs w:val="24"/>
              </w:rPr>
            </w:pPr>
            <w:r>
              <w:rPr>
                <w:color w:val="000000"/>
                <w:szCs w:val="24"/>
              </w:rPr>
              <w:t>Okul güvenliği</w:t>
            </w:r>
          </w:p>
        </w:tc>
      </w:tr>
      <w:tr w:rsidR="000D2F0B" w:rsidTr="006C42B7">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7</w:t>
            </w:r>
          </w:p>
        </w:tc>
        <w:tc>
          <w:tcPr>
            <w:tcW w:w="13889" w:type="dxa"/>
            <w:tcBorders>
              <w:top w:val="single" w:sz="4" w:space="0" w:color="auto"/>
              <w:left w:val="single" w:sz="4" w:space="0" w:color="auto"/>
              <w:bottom w:val="single" w:sz="4" w:space="0" w:color="auto"/>
              <w:right w:val="single" w:sz="4" w:space="0" w:color="auto"/>
            </w:tcBorders>
          </w:tcPr>
          <w:p w:rsidR="000D2F0B" w:rsidRPr="00A01141" w:rsidRDefault="000D2F0B" w:rsidP="006C42B7">
            <w:pPr>
              <w:spacing w:after="0" w:line="240" w:lineRule="auto"/>
              <w:rPr>
                <w:color w:val="000000"/>
                <w:szCs w:val="24"/>
              </w:rPr>
            </w:pPr>
            <w:r>
              <w:rPr>
                <w:color w:val="000000"/>
                <w:szCs w:val="24"/>
              </w:rPr>
              <w:t>Yabancı dil yeterliliği</w:t>
            </w:r>
          </w:p>
        </w:tc>
      </w:tr>
      <w:tr w:rsidR="000D2F0B" w:rsidTr="006C42B7">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8</w:t>
            </w:r>
          </w:p>
        </w:tc>
        <w:tc>
          <w:tcPr>
            <w:tcW w:w="13889" w:type="dxa"/>
            <w:tcBorders>
              <w:top w:val="single" w:sz="4" w:space="0" w:color="auto"/>
              <w:left w:val="single" w:sz="4" w:space="0" w:color="auto"/>
              <w:bottom w:val="single" w:sz="4" w:space="0" w:color="auto"/>
              <w:right w:val="single" w:sz="4" w:space="0" w:color="auto"/>
            </w:tcBorders>
          </w:tcPr>
          <w:p w:rsidR="000D2F0B" w:rsidRPr="00A01141" w:rsidRDefault="000D2F0B" w:rsidP="006C42B7">
            <w:pPr>
              <w:spacing w:after="0" w:line="240" w:lineRule="auto"/>
              <w:rPr>
                <w:color w:val="000000"/>
                <w:szCs w:val="24"/>
              </w:rPr>
            </w:pPr>
            <w:r>
              <w:rPr>
                <w:color w:val="000000"/>
                <w:szCs w:val="24"/>
              </w:rPr>
              <w:t>Sınav kaygısı</w:t>
            </w:r>
          </w:p>
        </w:tc>
      </w:tr>
    </w:tbl>
    <w:p w:rsidR="000D2F0B" w:rsidRDefault="000D2F0B" w:rsidP="000D2F0B">
      <w:pPr>
        <w:rPr>
          <w:szCs w:val="24"/>
        </w:rPr>
      </w:pPr>
    </w:p>
    <w:p w:rsidR="000D2F0B" w:rsidRDefault="000D2F0B" w:rsidP="000D2F0B">
      <w:pPr>
        <w:rPr>
          <w:szCs w:val="24"/>
        </w:rPr>
      </w:pPr>
    </w:p>
    <w:p w:rsidR="000D2F0B" w:rsidRDefault="000D2F0B" w:rsidP="000D2F0B">
      <w:pPr>
        <w:rPr>
          <w:szCs w:val="24"/>
        </w:rPr>
      </w:pPr>
    </w:p>
    <w:p w:rsidR="000D2F0B" w:rsidRDefault="000D2F0B" w:rsidP="000D2F0B">
      <w:pPr>
        <w:rPr>
          <w:szCs w:val="24"/>
        </w:rPr>
      </w:pPr>
    </w:p>
    <w:tbl>
      <w:tblPr>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8"/>
      </w:tblGrid>
      <w:tr w:rsidR="000D2F0B" w:rsidTr="006C42B7">
        <w:trPr>
          <w:trHeight w:val="330"/>
        </w:trPr>
        <w:tc>
          <w:tcPr>
            <w:tcW w:w="14715" w:type="dxa"/>
            <w:gridSpan w:val="2"/>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rPr>
                <w:b/>
                <w:bCs/>
                <w:color w:val="000000"/>
                <w:szCs w:val="24"/>
              </w:rPr>
            </w:pPr>
            <w:r>
              <w:rPr>
                <w:b/>
                <w:bCs/>
                <w:color w:val="000000"/>
                <w:szCs w:val="24"/>
              </w:rPr>
              <w:t>3.TEMA: KURUMSAL KAPASİTE</w:t>
            </w:r>
          </w:p>
        </w:tc>
      </w:tr>
      <w:tr w:rsidR="000D2F0B" w:rsidTr="006C42B7">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1</w:t>
            </w:r>
          </w:p>
        </w:tc>
        <w:tc>
          <w:tcPr>
            <w:tcW w:w="14078" w:type="dxa"/>
            <w:tcBorders>
              <w:top w:val="single" w:sz="4" w:space="0" w:color="auto"/>
              <w:left w:val="single" w:sz="4" w:space="0" w:color="auto"/>
              <w:bottom w:val="single" w:sz="4" w:space="0" w:color="auto"/>
              <w:right w:val="single" w:sz="4" w:space="0" w:color="auto"/>
            </w:tcBorders>
          </w:tcPr>
          <w:p w:rsidR="000D2F0B" w:rsidRPr="00A01141" w:rsidRDefault="000D2F0B" w:rsidP="006C42B7">
            <w:pPr>
              <w:spacing w:after="0" w:line="240" w:lineRule="auto"/>
              <w:rPr>
                <w:color w:val="000000"/>
                <w:szCs w:val="24"/>
              </w:rPr>
            </w:pPr>
            <w:r>
              <w:rPr>
                <w:color w:val="000000"/>
                <w:szCs w:val="24"/>
              </w:rPr>
              <w:t>Çalışanların ödüllendirilmesi</w:t>
            </w:r>
          </w:p>
        </w:tc>
      </w:tr>
      <w:tr w:rsidR="000D2F0B" w:rsidTr="006C42B7">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2</w:t>
            </w:r>
          </w:p>
        </w:tc>
        <w:tc>
          <w:tcPr>
            <w:tcW w:w="14078" w:type="dxa"/>
            <w:tcBorders>
              <w:top w:val="single" w:sz="4" w:space="0" w:color="auto"/>
              <w:left w:val="single" w:sz="4" w:space="0" w:color="auto"/>
              <w:bottom w:val="single" w:sz="4" w:space="0" w:color="auto"/>
              <w:right w:val="single" w:sz="4" w:space="0" w:color="auto"/>
            </w:tcBorders>
          </w:tcPr>
          <w:p w:rsidR="000D2F0B" w:rsidRPr="00A01141" w:rsidRDefault="000D2F0B" w:rsidP="006C42B7">
            <w:pPr>
              <w:spacing w:after="0" w:line="240" w:lineRule="auto"/>
              <w:rPr>
                <w:color w:val="000000"/>
                <w:szCs w:val="24"/>
              </w:rPr>
            </w:pPr>
            <w:r>
              <w:rPr>
                <w:color w:val="000000"/>
                <w:szCs w:val="24"/>
              </w:rPr>
              <w:t>Çalışanların motive edilmesi</w:t>
            </w:r>
          </w:p>
        </w:tc>
      </w:tr>
      <w:tr w:rsidR="000D2F0B" w:rsidTr="006C42B7">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3</w:t>
            </w:r>
          </w:p>
        </w:tc>
        <w:tc>
          <w:tcPr>
            <w:tcW w:w="14078" w:type="dxa"/>
            <w:tcBorders>
              <w:top w:val="single" w:sz="4" w:space="0" w:color="auto"/>
              <w:left w:val="single" w:sz="4" w:space="0" w:color="auto"/>
              <w:bottom w:val="single" w:sz="4" w:space="0" w:color="auto"/>
              <w:right w:val="single" w:sz="4" w:space="0" w:color="auto"/>
            </w:tcBorders>
          </w:tcPr>
          <w:p w:rsidR="000D2F0B" w:rsidRPr="00A01141" w:rsidRDefault="000D2F0B" w:rsidP="006C42B7">
            <w:pPr>
              <w:spacing w:after="0" w:line="240" w:lineRule="auto"/>
              <w:rPr>
                <w:color w:val="000000"/>
                <w:szCs w:val="24"/>
              </w:rPr>
            </w:pPr>
            <w:r>
              <w:rPr>
                <w:color w:val="000000"/>
                <w:szCs w:val="24"/>
              </w:rPr>
              <w:t>İdareci ve öğretmenlerin mesleki yeterliliklerinin geliştirilmesi</w:t>
            </w:r>
          </w:p>
        </w:tc>
      </w:tr>
      <w:tr w:rsidR="000D2F0B" w:rsidTr="006C42B7">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4</w:t>
            </w:r>
          </w:p>
        </w:tc>
        <w:tc>
          <w:tcPr>
            <w:tcW w:w="14078" w:type="dxa"/>
            <w:tcBorders>
              <w:top w:val="single" w:sz="4" w:space="0" w:color="auto"/>
              <w:left w:val="single" w:sz="4" w:space="0" w:color="auto"/>
              <w:bottom w:val="single" w:sz="4" w:space="0" w:color="auto"/>
              <w:right w:val="single" w:sz="4" w:space="0" w:color="auto"/>
            </w:tcBorders>
          </w:tcPr>
          <w:p w:rsidR="000D2F0B" w:rsidRPr="00A01141" w:rsidRDefault="000D2F0B" w:rsidP="006C42B7">
            <w:pPr>
              <w:spacing w:after="0" w:line="240" w:lineRule="auto"/>
              <w:rPr>
                <w:color w:val="000000"/>
                <w:szCs w:val="24"/>
              </w:rPr>
            </w:pPr>
            <w:r>
              <w:rPr>
                <w:color w:val="000000"/>
                <w:szCs w:val="24"/>
              </w:rPr>
              <w:t>Projelerin sürdürülebilirliği</w:t>
            </w:r>
          </w:p>
        </w:tc>
      </w:tr>
      <w:tr w:rsidR="000D2F0B" w:rsidTr="006C42B7">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0D2F0B" w:rsidRDefault="000D2F0B" w:rsidP="006C42B7">
            <w:pPr>
              <w:spacing w:after="0" w:line="240" w:lineRule="auto"/>
              <w:jc w:val="center"/>
              <w:rPr>
                <w:b/>
                <w:bCs/>
                <w:color w:val="000000"/>
                <w:szCs w:val="24"/>
              </w:rPr>
            </w:pPr>
            <w:r>
              <w:rPr>
                <w:b/>
                <w:bCs/>
                <w:color w:val="000000"/>
                <w:szCs w:val="24"/>
              </w:rPr>
              <w:t>5</w:t>
            </w:r>
          </w:p>
        </w:tc>
        <w:tc>
          <w:tcPr>
            <w:tcW w:w="14078" w:type="dxa"/>
            <w:tcBorders>
              <w:top w:val="single" w:sz="4" w:space="0" w:color="auto"/>
              <w:left w:val="single" w:sz="4" w:space="0" w:color="auto"/>
              <w:bottom w:val="single" w:sz="4" w:space="0" w:color="auto"/>
              <w:right w:val="single" w:sz="4" w:space="0" w:color="auto"/>
            </w:tcBorders>
          </w:tcPr>
          <w:p w:rsidR="000D2F0B" w:rsidRPr="00A01141" w:rsidRDefault="000D2F0B" w:rsidP="006C42B7">
            <w:pPr>
              <w:spacing w:after="0" w:line="240" w:lineRule="auto"/>
              <w:rPr>
                <w:color w:val="000000"/>
                <w:szCs w:val="24"/>
              </w:rPr>
            </w:pPr>
            <w:r>
              <w:rPr>
                <w:color w:val="000000"/>
                <w:szCs w:val="24"/>
              </w:rPr>
              <w:t>Bilgi temini için gerekli alt yapısal hizmetlerin sunulması</w:t>
            </w:r>
          </w:p>
        </w:tc>
      </w:tr>
    </w:tbl>
    <w:p w:rsidR="000D2F0B" w:rsidRDefault="000D2F0B" w:rsidP="000D2F0B">
      <w:r>
        <w:br w:type="page"/>
      </w:r>
      <w:bookmarkStart w:id="33" w:name="_Toc416085142"/>
      <w:bookmarkStart w:id="34" w:name="_Toc529519455"/>
      <w:bookmarkEnd w:id="33"/>
      <w:bookmarkEnd w:id="34"/>
    </w:p>
    <w:p w:rsidR="000D2F0B" w:rsidRDefault="000D2F0B" w:rsidP="000D2F0B">
      <w:pPr>
        <w:pStyle w:val="Balk1"/>
      </w:pPr>
      <w:bookmarkStart w:id="35" w:name="_Toc531097539"/>
      <w:bookmarkStart w:id="36" w:name="_Toc529519458"/>
      <w:bookmarkStart w:id="37" w:name="_Toc416085144"/>
      <w:bookmarkStart w:id="38" w:name="_Toc411525143"/>
      <w:r>
        <w:lastRenderedPageBreak/>
        <w:t>BÖLÜM III: MİSYON, VİZYON VE TEMEL DEĞERLER</w:t>
      </w:r>
      <w:bookmarkEnd w:id="35"/>
      <w:bookmarkEnd w:id="36"/>
      <w:bookmarkEnd w:id="37"/>
      <w:bookmarkEnd w:id="38"/>
    </w:p>
    <w:p w:rsidR="000D2F0B" w:rsidRDefault="000D2F0B" w:rsidP="000D2F0B">
      <w:pPr>
        <w:spacing w:line="240" w:lineRule="auto"/>
        <w:ind w:firstLine="709"/>
        <w:jc w:val="both"/>
        <w:rPr>
          <w:szCs w:val="24"/>
        </w:rPr>
      </w:pPr>
      <w:r>
        <w:rPr>
          <w:szCs w:val="24"/>
        </w:rPr>
        <w:t xml:space="preserve">Okul Müdürlüğümüzün Misyon, </w:t>
      </w:r>
      <w:proofErr w:type="gramStart"/>
      <w:r>
        <w:rPr>
          <w:szCs w:val="24"/>
        </w:rPr>
        <w:t>vizyon</w:t>
      </w:r>
      <w:proofErr w:type="gramEnd"/>
      <w:r>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D2F0B" w:rsidRDefault="000D2F0B" w:rsidP="000D2F0B">
      <w:pPr>
        <w:pStyle w:val="Balk2"/>
      </w:pPr>
      <w:bookmarkStart w:id="39" w:name="_Toc531097540"/>
    </w:p>
    <w:p w:rsidR="000D2F0B" w:rsidRDefault="000D2F0B" w:rsidP="000D2F0B">
      <w:pPr>
        <w:pStyle w:val="Balk2"/>
      </w:pPr>
    </w:p>
    <w:p w:rsidR="000D2F0B" w:rsidRDefault="000D2F0B" w:rsidP="000D2F0B">
      <w:pPr>
        <w:pStyle w:val="Balk2"/>
      </w:pPr>
      <w:r>
        <w:t>MİSYONUMUZ</w:t>
      </w:r>
      <w:bookmarkStart w:id="40" w:name="_msoanchor_9"/>
      <w:r>
        <w:rPr>
          <w:rStyle w:val="AklamaBavurusu"/>
          <w:rFonts w:eastAsia="Times New Roman"/>
          <w:b w:val="0"/>
        </w:rPr>
        <w:fldChar w:fldCharType="begin"/>
      </w:r>
      <w:r>
        <w:rPr>
          <w:rStyle w:val="AklamaBavurusu"/>
          <w:rFonts w:eastAsia="Times New Roman"/>
          <w:b w:val="0"/>
        </w:rPr>
        <w:instrText xml:space="preserve"> HYPERLINK "file:///C:\\Users\\SerhatAYDIN\\Desktop\\okul%20kurum%20plan%20şablon\\okul%20şablonlar\\Fen%20ve%20Sosyal%20Bilimler%20Liseleri%20Okul%20Taslak%20SP.doc" \l "_msocom_9" </w:instrText>
      </w:r>
      <w:r>
        <w:rPr>
          <w:rStyle w:val="AklamaBavurusu"/>
          <w:rFonts w:eastAsia="Times New Roman"/>
          <w:b w:val="0"/>
        </w:rPr>
        <w:fldChar w:fldCharType="separate"/>
      </w:r>
      <w:r>
        <w:rPr>
          <w:rStyle w:val="AklamaBavurusu"/>
          <w:rFonts w:eastAsia="Times New Roman"/>
          <w:b w:val="0"/>
        </w:rPr>
        <w:fldChar w:fldCharType="end"/>
      </w:r>
      <w:bookmarkEnd w:id="40"/>
      <w:r>
        <w:t xml:space="preserve"> </w:t>
      </w:r>
      <w:bookmarkEnd w:id="39"/>
    </w:p>
    <w:p w:rsidR="000D2F0B" w:rsidRDefault="000D2F0B" w:rsidP="000D2F0B">
      <w:pPr>
        <w:spacing w:after="0" w:line="360" w:lineRule="auto"/>
        <w:ind w:left="284" w:firstLine="425"/>
        <w:jc w:val="both"/>
        <w:rPr>
          <w:szCs w:val="24"/>
        </w:rPr>
      </w:pPr>
      <w:r w:rsidRPr="004D1AEC">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0D2F0B" w:rsidRDefault="000D2F0B" w:rsidP="000D2F0B">
      <w:pPr>
        <w:pStyle w:val="Balk2"/>
      </w:pPr>
      <w:bookmarkStart w:id="41" w:name="_Toc531097541"/>
    </w:p>
    <w:p w:rsidR="000D2F0B" w:rsidRDefault="000D2F0B" w:rsidP="000D2F0B">
      <w:pPr>
        <w:pStyle w:val="Balk2"/>
      </w:pPr>
      <w:r>
        <w:t>VİZYONUMUZ</w:t>
      </w:r>
      <w:bookmarkStart w:id="42" w:name="_msoanchor_10"/>
      <w:r>
        <w:rPr>
          <w:rStyle w:val="AklamaBavurusu"/>
          <w:rFonts w:eastAsia="Times New Roman"/>
          <w:b w:val="0"/>
        </w:rPr>
        <w:fldChar w:fldCharType="begin"/>
      </w:r>
      <w:r>
        <w:rPr>
          <w:rStyle w:val="AklamaBavurusu"/>
          <w:rFonts w:eastAsia="Times New Roman"/>
          <w:b w:val="0"/>
        </w:rPr>
        <w:instrText xml:space="preserve"> HYPERLINK "file:///C:\\Users\\SerhatAYDIN\\Desktop\\okul%20kurum%20plan%20şablon\\okul%20şablonlar\\Fen%20ve%20Sosyal%20Bilimler%20Liseleri%20Okul%20Taslak%20SP.doc" \l "_msocom_10" </w:instrText>
      </w:r>
      <w:r>
        <w:rPr>
          <w:rStyle w:val="AklamaBavurusu"/>
          <w:rFonts w:eastAsia="Times New Roman"/>
          <w:b w:val="0"/>
        </w:rPr>
        <w:fldChar w:fldCharType="separate"/>
      </w:r>
      <w:r>
        <w:rPr>
          <w:rStyle w:val="AklamaBavurusu"/>
          <w:rFonts w:eastAsia="Times New Roman"/>
          <w:b w:val="0"/>
        </w:rPr>
        <w:fldChar w:fldCharType="end"/>
      </w:r>
      <w:bookmarkEnd w:id="42"/>
      <w:r>
        <w:t xml:space="preserve"> </w:t>
      </w:r>
      <w:bookmarkEnd w:id="41"/>
    </w:p>
    <w:p w:rsidR="000D2F0B" w:rsidRPr="00AE5DD9" w:rsidRDefault="000D2F0B" w:rsidP="000D2F0B">
      <w:pPr>
        <w:spacing w:after="0" w:line="360" w:lineRule="auto"/>
      </w:pPr>
      <w:r w:rsidRPr="00413704">
        <w:t>Yetiştirdiği insan modeliyle eğitim ve öğretimin her zaman öncüsü olmak</w:t>
      </w:r>
      <w:r>
        <w:t>.</w:t>
      </w:r>
    </w:p>
    <w:p w:rsidR="000D2F0B" w:rsidRDefault="000D2F0B" w:rsidP="000D2F0B">
      <w:pPr>
        <w:pStyle w:val="Balk2"/>
      </w:pPr>
      <w:bookmarkStart w:id="43" w:name="_Toc531097542"/>
    </w:p>
    <w:p w:rsidR="000D2F0B" w:rsidRDefault="000D2F0B" w:rsidP="000D2F0B">
      <w:pPr>
        <w:pStyle w:val="Balk2"/>
      </w:pPr>
    </w:p>
    <w:p w:rsidR="000D2F0B" w:rsidRDefault="000D2F0B" w:rsidP="000D2F0B">
      <w:pPr>
        <w:pStyle w:val="Balk2"/>
      </w:pPr>
    </w:p>
    <w:p w:rsidR="000D2F0B" w:rsidRDefault="000D2F0B" w:rsidP="000D2F0B">
      <w:pPr>
        <w:pStyle w:val="Balk2"/>
      </w:pPr>
      <w:r>
        <w:t>TEMEL DEĞERLERİMİZ</w:t>
      </w:r>
      <w:bookmarkStart w:id="44" w:name="_msoanchor_11"/>
      <w:r>
        <w:rPr>
          <w:rStyle w:val="AklamaBavurusu"/>
          <w:rFonts w:eastAsia="Times New Roman"/>
          <w:b w:val="0"/>
        </w:rPr>
        <w:fldChar w:fldCharType="begin"/>
      </w:r>
      <w:r>
        <w:rPr>
          <w:rStyle w:val="AklamaBavurusu"/>
          <w:rFonts w:eastAsia="Times New Roman"/>
          <w:b w:val="0"/>
        </w:rPr>
        <w:instrText xml:space="preserve"> HYPERLINK "file:///C:\\Users\\SerhatAYDIN\\Desktop\\okul%20kurum%20plan%20şablon\\okul%20şablonlar\\Fen%20ve%20Sosyal%20Bilimler%20Liseleri%20Okul%20Taslak%20SP.doc" \l "_msocom_11" </w:instrText>
      </w:r>
      <w:r>
        <w:rPr>
          <w:rStyle w:val="AklamaBavurusu"/>
          <w:rFonts w:eastAsia="Times New Roman"/>
          <w:b w:val="0"/>
        </w:rPr>
        <w:fldChar w:fldCharType="separate"/>
      </w:r>
      <w:r>
        <w:rPr>
          <w:rStyle w:val="AklamaBavurusu"/>
          <w:rFonts w:eastAsia="Times New Roman"/>
          <w:b w:val="0"/>
        </w:rPr>
        <w:fldChar w:fldCharType="end"/>
      </w:r>
      <w:bookmarkEnd w:id="44"/>
      <w:r>
        <w:t xml:space="preserve"> </w:t>
      </w:r>
      <w:bookmarkEnd w:id="43"/>
    </w:p>
    <w:p w:rsidR="000D2F0B" w:rsidRPr="00AE5DD9" w:rsidRDefault="000D2F0B" w:rsidP="000D2F0B">
      <w:pPr>
        <w:pStyle w:val="ListeParagraf"/>
        <w:autoSpaceDE w:val="0"/>
        <w:autoSpaceDN w:val="0"/>
        <w:adjustRightInd w:val="0"/>
        <w:spacing w:before="120" w:after="0" w:line="432" w:lineRule="auto"/>
        <w:ind w:left="0"/>
        <w:jc w:val="both"/>
        <w:rPr>
          <w:rFonts w:eastAsia="AGaramondPro-Regular"/>
          <w:szCs w:val="24"/>
        </w:rPr>
      </w:pPr>
      <w:r>
        <w:rPr>
          <w:rFonts w:eastAsia="AGaramondPro-Regular"/>
          <w:b/>
          <w:szCs w:val="24"/>
        </w:rPr>
        <w:t xml:space="preserve">1) </w:t>
      </w:r>
      <w:r>
        <w:rPr>
          <w:rFonts w:eastAsia="AGaramondPro-Regular"/>
          <w:szCs w:val="24"/>
        </w:rPr>
        <w:t>Eşitlik</w:t>
      </w:r>
    </w:p>
    <w:p w:rsidR="000D2F0B" w:rsidRPr="00AE5DD9" w:rsidRDefault="000D2F0B" w:rsidP="000D2F0B">
      <w:pPr>
        <w:pStyle w:val="ListeParagraf"/>
        <w:autoSpaceDE w:val="0"/>
        <w:autoSpaceDN w:val="0"/>
        <w:adjustRightInd w:val="0"/>
        <w:spacing w:before="120" w:after="0" w:line="432" w:lineRule="auto"/>
        <w:ind w:left="0"/>
        <w:jc w:val="both"/>
        <w:rPr>
          <w:rFonts w:eastAsia="AGaramondPro-Regular"/>
          <w:szCs w:val="24"/>
        </w:rPr>
      </w:pPr>
      <w:r>
        <w:rPr>
          <w:rFonts w:eastAsia="AGaramondPro-Regular"/>
          <w:b/>
          <w:szCs w:val="24"/>
        </w:rPr>
        <w:t xml:space="preserve">2) </w:t>
      </w:r>
      <w:r>
        <w:rPr>
          <w:rFonts w:eastAsia="AGaramondPro-Regular"/>
          <w:szCs w:val="24"/>
        </w:rPr>
        <w:t>Liyakat</w:t>
      </w:r>
    </w:p>
    <w:p w:rsidR="000D2F0B" w:rsidRPr="00AE5DD9" w:rsidRDefault="000D2F0B" w:rsidP="000D2F0B">
      <w:pPr>
        <w:pStyle w:val="ListeParagraf"/>
        <w:autoSpaceDE w:val="0"/>
        <w:autoSpaceDN w:val="0"/>
        <w:adjustRightInd w:val="0"/>
        <w:spacing w:before="120" w:after="0" w:line="432" w:lineRule="auto"/>
        <w:ind w:left="0"/>
        <w:jc w:val="both"/>
        <w:rPr>
          <w:rFonts w:eastAsia="AGaramondPro-Regular"/>
          <w:szCs w:val="24"/>
        </w:rPr>
      </w:pPr>
      <w:r>
        <w:rPr>
          <w:rFonts w:eastAsia="AGaramondPro-Regular"/>
          <w:b/>
          <w:szCs w:val="24"/>
        </w:rPr>
        <w:t xml:space="preserve">3) </w:t>
      </w:r>
      <w:r>
        <w:rPr>
          <w:rFonts w:eastAsia="AGaramondPro-Regular"/>
          <w:szCs w:val="24"/>
        </w:rPr>
        <w:t>Tarafsızlık</w:t>
      </w:r>
    </w:p>
    <w:p w:rsidR="000D2F0B" w:rsidRDefault="000D2F0B" w:rsidP="000D2F0B">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4) </w:t>
      </w:r>
      <w:r w:rsidRPr="00AE5DD9">
        <w:rPr>
          <w:rFonts w:eastAsia="AGaramondPro-Regular"/>
          <w:szCs w:val="24"/>
        </w:rPr>
        <w:t xml:space="preserve">Paylaşımcılık </w:t>
      </w:r>
    </w:p>
    <w:p w:rsidR="000D2F0B" w:rsidRPr="00AE5DD9" w:rsidRDefault="000D2F0B" w:rsidP="000D2F0B">
      <w:pPr>
        <w:pStyle w:val="ListeParagraf"/>
        <w:autoSpaceDE w:val="0"/>
        <w:autoSpaceDN w:val="0"/>
        <w:adjustRightInd w:val="0"/>
        <w:spacing w:before="120" w:after="0" w:line="432" w:lineRule="auto"/>
        <w:ind w:left="0"/>
        <w:jc w:val="both"/>
        <w:rPr>
          <w:rFonts w:eastAsia="AGaramondPro-Regular"/>
          <w:szCs w:val="24"/>
        </w:rPr>
      </w:pPr>
      <w:r>
        <w:rPr>
          <w:rFonts w:eastAsia="AGaramondPro-Regular"/>
          <w:b/>
          <w:szCs w:val="24"/>
        </w:rPr>
        <w:t xml:space="preserve">5) </w:t>
      </w:r>
      <w:r>
        <w:rPr>
          <w:rFonts w:eastAsia="AGaramondPro-Regular"/>
          <w:szCs w:val="24"/>
        </w:rPr>
        <w:t>Toplumsal dayanışma</w:t>
      </w:r>
    </w:p>
    <w:p w:rsidR="000D2F0B" w:rsidRPr="00AE5DD9" w:rsidRDefault="000D2F0B" w:rsidP="000D2F0B">
      <w:pPr>
        <w:pStyle w:val="ListeParagraf"/>
        <w:autoSpaceDE w:val="0"/>
        <w:autoSpaceDN w:val="0"/>
        <w:adjustRightInd w:val="0"/>
        <w:spacing w:before="120" w:after="0" w:line="432" w:lineRule="auto"/>
        <w:ind w:left="0"/>
        <w:jc w:val="both"/>
        <w:rPr>
          <w:rFonts w:eastAsia="AGaramondPro-Regular"/>
          <w:szCs w:val="24"/>
        </w:rPr>
      </w:pPr>
      <w:r>
        <w:rPr>
          <w:rFonts w:eastAsia="AGaramondPro-Regular"/>
          <w:b/>
          <w:szCs w:val="24"/>
        </w:rPr>
        <w:t xml:space="preserve">6) </w:t>
      </w:r>
      <w:r>
        <w:rPr>
          <w:rFonts w:eastAsia="AGaramondPro-Regular"/>
          <w:szCs w:val="24"/>
        </w:rPr>
        <w:t>Evrensel moral değerlerini benimsemek</w:t>
      </w:r>
    </w:p>
    <w:p w:rsidR="000D2F0B" w:rsidRPr="00A47F2F" w:rsidRDefault="000D2F0B" w:rsidP="000D2F0B">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0D2F0B" w:rsidRDefault="000D2F0B" w:rsidP="000D2F0B">
      <w:pPr>
        <w:pStyle w:val="Balk1"/>
      </w:pPr>
      <w:bookmarkStart w:id="45" w:name="_Toc411525145"/>
      <w:bookmarkStart w:id="46" w:name="_Toc416085153"/>
      <w:bookmarkStart w:id="47" w:name="_Toc529519459"/>
      <w:bookmarkStart w:id="48" w:name="_Toc531097543"/>
      <w:r>
        <w:lastRenderedPageBreak/>
        <w:t xml:space="preserve">BÖLÜM IV: </w:t>
      </w:r>
      <w:r w:rsidRPr="002B6FDB">
        <w:t xml:space="preserve">AMAÇ, HEDEF VE </w:t>
      </w:r>
      <w:bookmarkEnd w:id="45"/>
      <w:bookmarkEnd w:id="46"/>
      <w:bookmarkEnd w:id="47"/>
      <w:r w:rsidRPr="002B6FDB">
        <w:t>EYLEMLER</w:t>
      </w:r>
      <w:bookmarkEnd w:id="48"/>
    </w:p>
    <w:p w:rsidR="000D2F0B" w:rsidRPr="000008F3" w:rsidRDefault="000D2F0B" w:rsidP="000D2F0B">
      <w:pPr>
        <w:tabs>
          <w:tab w:val="left" w:pos="1425"/>
        </w:tabs>
        <w:spacing w:after="0" w:line="360" w:lineRule="auto"/>
      </w:pPr>
      <w:r>
        <w:t xml:space="preserve">          </w:t>
      </w:r>
      <w:r w:rsidRPr="00C64958">
        <w:t>Bu bölümde</w:t>
      </w:r>
      <w:r>
        <w:t>, stratejik amaçlar, hedefler ve eylemler yer almaktadır.</w:t>
      </w:r>
    </w:p>
    <w:p w:rsidR="000D2F0B" w:rsidRPr="00AE5DD9" w:rsidRDefault="000D2F0B" w:rsidP="000D2F0B"/>
    <w:p w:rsidR="000D2F0B" w:rsidRDefault="000D2F0B" w:rsidP="000D2F0B">
      <w:pPr>
        <w:pStyle w:val="Balk2"/>
      </w:pPr>
      <w:bookmarkStart w:id="49" w:name="_Toc531097544"/>
      <w:r w:rsidRPr="002B6FDB">
        <w:t xml:space="preserve">TEMA </w:t>
      </w:r>
      <w:r>
        <w:t>I</w:t>
      </w:r>
      <w:r w:rsidRPr="002B6FDB">
        <w:t>: EĞİTİM</w:t>
      </w:r>
      <w:r>
        <w:t xml:space="preserve"> VE ÖĞRETİM</w:t>
      </w:r>
      <w:r w:rsidRPr="002B6FDB">
        <w:t xml:space="preserve">E </w:t>
      </w:r>
      <w:r>
        <w:t>ERİŞİM</w:t>
      </w:r>
      <w:bookmarkEnd w:id="49"/>
    </w:p>
    <w:p w:rsidR="000D2F0B" w:rsidRPr="00C64958" w:rsidRDefault="000D2F0B" w:rsidP="000D2F0B">
      <w:pPr>
        <w:spacing w:after="0" w:line="360" w:lineRule="auto"/>
        <w:ind w:firstLine="708"/>
        <w:jc w:val="both"/>
      </w:pPr>
      <w:r w:rsidRPr="00C64958">
        <w:t xml:space="preserve">Eğitim ve öğretime erişim okullaşma ve okul terki, devam ve devamsızlık, okula uyum ve </w:t>
      </w:r>
      <w:proofErr w:type="gramStart"/>
      <w:r w:rsidRPr="00C64958">
        <w:t>oryantasyon</w:t>
      </w:r>
      <w:proofErr w:type="gramEnd"/>
      <w:r w:rsidRPr="00C64958">
        <w:t xml:space="preserve">, özel eğitime ihtiyaç duyan bireylerin eğitime erişimi, yabancı öğrencilerin eğitime erişimi ve </w:t>
      </w:r>
      <w:proofErr w:type="spellStart"/>
      <w:r w:rsidRPr="00C64958">
        <w:t>hayatboyu</w:t>
      </w:r>
      <w:proofErr w:type="spellEnd"/>
      <w:r w:rsidRPr="00C64958">
        <w:t xml:space="preserve"> öğrenme kapsamında yürütülen faaliyetlerin ele alındığı temadır.</w:t>
      </w:r>
    </w:p>
    <w:p w:rsidR="000D2F0B" w:rsidRPr="00804762" w:rsidRDefault="000D2F0B" w:rsidP="000D2F0B"/>
    <w:p w:rsidR="000D2F0B" w:rsidRDefault="000D2F0B" w:rsidP="000D2F0B">
      <w:pPr>
        <w:rPr>
          <w:b/>
        </w:rPr>
      </w:pPr>
      <w:bookmarkStart w:id="50" w:name="_Toc529519460"/>
      <w:r w:rsidRPr="00804762">
        <w:rPr>
          <w:b/>
        </w:rPr>
        <w:t xml:space="preserve">Stratejik Amaç 1: </w:t>
      </w:r>
    </w:p>
    <w:p w:rsidR="000D2F0B" w:rsidRDefault="000D2F0B" w:rsidP="000D2F0B">
      <w:pPr>
        <w:ind w:firstLine="708"/>
        <w:rPr>
          <w:szCs w:val="24"/>
        </w:rPr>
      </w:pPr>
      <w:r w:rsidRPr="00C152DD">
        <w:rPr>
          <w:szCs w:val="24"/>
        </w:rPr>
        <w:t>Kayıt bölgemizde yer alan çocukların okullaşma oranlarını artıran, öğrencilerin uyum ve devamsızlık sorunlarını gideren etkin bir yönetim yapısı kurulacaktır</w:t>
      </w:r>
      <w:r>
        <w:rPr>
          <w:szCs w:val="24"/>
        </w:rPr>
        <w:t>.</w:t>
      </w:r>
    </w:p>
    <w:p w:rsidR="000D2F0B" w:rsidRDefault="000D2F0B" w:rsidP="000D2F0B">
      <w:pPr>
        <w:ind w:firstLine="708"/>
        <w:rPr>
          <w:szCs w:val="24"/>
        </w:rPr>
      </w:pPr>
    </w:p>
    <w:p w:rsidR="000D2F0B" w:rsidRPr="00DF762C" w:rsidRDefault="000D2F0B" w:rsidP="000D2F0B">
      <w:pPr>
        <w:rPr>
          <w:szCs w:val="24"/>
        </w:rPr>
      </w:pPr>
      <w:r w:rsidRPr="004560BB">
        <w:rPr>
          <w:rStyle w:val="Balk4Char"/>
          <w:b/>
          <w:i w:val="0"/>
          <w:szCs w:val="24"/>
        </w:rPr>
        <w:t>Stratejik Hedef 1.1.</w:t>
      </w:r>
      <w:r w:rsidRPr="00C152DD">
        <w:rPr>
          <w:szCs w:val="24"/>
        </w:rPr>
        <w:t xml:space="preserve">  Kayıt bölgemizde yer alan çocukların okullaşma oranları artırılacak ve öğrencilerin uyum ve devamsızlık sorunları da giderilecekti</w:t>
      </w:r>
      <w:r>
        <w:rPr>
          <w:szCs w:val="24"/>
        </w:rPr>
        <w:t>r.</w:t>
      </w:r>
    </w:p>
    <w:p w:rsidR="000D2F0B" w:rsidRDefault="000D2F0B" w:rsidP="000D2F0B">
      <w:pPr>
        <w:rPr>
          <w:rStyle w:val="Balk4Char"/>
        </w:rPr>
      </w:pPr>
      <w:bookmarkStart w:id="51" w:name="_Toc416085156"/>
      <w:bookmarkStart w:id="52" w:name="_Toc529519462"/>
      <w:bookmarkEnd w:id="50"/>
    </w:p>
    <w:p w:rsidR="000D2F0B" w:rsidRDefault="000D2F0B" w:rsidP="000D2F0B">
      <w:pPr>
        <w:rPr>
          <w:b/>
          <w:i/>
        </w:rPr>
      </w:pPr>
      <w:bookmarkStart w:id="53" w:name="_Toc529519463"/>
      <w:bookmarkEnd w:id="51"/>
      <w:bookmarkEnd w:id="52"/>
    </w:p>
    <w:p w:rsidR="000D2F0B" w:rsidRPr="002B6FDB" w:rsidRDefault="000D2F0B" w:rsidP="000D2F0B">
      <w:pPr>
        <w:rPr>
          <w:b/>
          <w:color w:val="FF0000"/>
          <w:sz w:val="28"/>
        </w:rPr>
      </w:pPr>
      <w:r w:rsidRPr="002B6FDB">
        <w:rPr>
          <w:b/>
          <w:sz w:val="28"/>
        </w:rPr>
        <w:t>Performans Göstergeleri</w:t>
      </w:r>
      <w:bookmarkEnd w:id="53"/>
      <w:r>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0D2F0B" w:rsidRPr="00A47F2F" w:rsidTr="006C42B7">
        <w:trPr>
          <w:trHeight w:val="421"/>
        </w:trPr>
        <w:tc>
          <w:tcPr>
            <w:tcW w:w="1757" w:type="dxa"/>
            <w:vMerge w:val="restart"/>
            <w:shd w:val="clear" w:color="auto" w:fill="auto"/>
            <w:noWrap/>
            <w:vAlign w:val="center"/>
            <w:hideMark/>
          </w:tcPr>
          <w:p w:rsidR="000D2F0B" w:rsidRPr="003322A4" w:rsidRDefault="000D2F0B" w:rsidP="006C42B7">
            <w:pPr>
              <w:spacing w:after="0" w:line="240" w:lineRule="auto"/>
              <w:rPr>
                <w:b/>
                <w:bCs/>
                <w:color w:val="000000"/>
                <w:sz w:val="22"/>
                <w:szCs w:val="22"/>
              </w:rPr>
            </w:pPr>
            <w:r>
              <w:rPr>
                <w:b/>
                <w:bCs/>
                <w:color w:val="000000"/>
                <w:sz w:val="22"/>
                <w:szCs w:val="22"/>
              </w:rPr>
              <w:lastRenderedPageBreak/>
              <w:t>No</w:t>
            </w:r>
          </w:p>
        </w:tc>
        <w:tc>
          <w:tcPr>
            <w:tcW w:w="5042" w:type="dxa"/>
            <w:vMerge w:val="restart"/>
            <w:shd w:val="clear" w:color="auto" w:fill="auto"/>
            <w:vAlign w:val="center"/>
            <w:hideMark/>
          </w:tcPr>
          <w:p w:rsidR="000D2F0B" w:rsidRPr="003322A4" w:rsidRDefault="000D2F0B" w:rsidP="006C42B7">
            <w:pPr>
              <w:spacing w:after="0" w:line="240" w:lineRule="auto"/>
              <w:rPr>
                <w:b/>
                <w:bCs/>
                <w:color w:val="000000"/>
                <w:sz w:val="20"/>
                <w:szCs w:val="22"/>
              </w:rPr>
            </w:pPr>
            <w:r w:rsidRPr="003322A4">
              <w:rPr>
                <w:b/>
                <w:bCs/>
                <w:color w:val="000000"/>
                <w:sz w:val="20"/>
                <w:szCs w:val="22"/>
              </w:rPr>
              <w:t>PERFORMANS</w:t>
            </w:r>
          </w:p>
          <w:p w:rsidR="000D2F0B" w:rsidRPr="003322A4" w:rsidRDefault="000D2F0B" w:rsidP="006C42B7">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0D2F0B" w:rsidRPr="003322A4" w:rsidRDefault="000D2F0B" w:rsidP="006C42B7">
            <w:pPr>
              <w:spacing w:after="0" w:line="240" w:lineRule="auto"/>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0D2F0B" w:rsidRPr="003322A4" w:rsidRDefault="000D2F0B" w:rsidP="006C42B7">
            <w:pPr>
              <w:spacing w:after="0" w:line="240" w:lineRule="auto"/>
              <w:jc w:val="center"/>
              <w:rPr>
                <w:b/>
                <w:bCs/>
                <w:color w:val="000000"/>
                <w:sz w:val="22"/>
                <w:szCs w:val="22"/>
              </w:rPr>
            </w:pPr>
            <w:r w:rsidRPr="003322A4">
              <w:rPr>
                <w:b/>
                <w:bCs/>
                <w:color w:val="000000"/>
                <w:sz w:val="22"/>
                <w:szCs w:val="22"/>
              </w:rPr>
              <w:t>HEDEF</w:t>
            </w:r>
          </w:p>
        </w:tc>
      </w:tr>
      <w:tr w:rsidR="000D2F0B" w:rsidRPr="00A47F2F" w:rsidTr="006C42B7">
        <w:trPr>
          <w:gridAfter w:val="1"/>
          <w:wAfter w:w="15" w:type="dxa"/>
          <w:trHeight w:val="309"/>
        </w:trPr>
        <w:tc>
          <w:tcPr>
            <w:tcW w:w="1757" w:type="dxa"/>
            <w:vMerge/>
            <w:shd w:val="clear" w:color="auto" w:fill="auto"/>
            <w:vAlign w:val="center"/>
            <w:hideMark/>
          </w:tcPr>
          <w:p w:rsidR="000D2F0B" w:rsidRPr="003322A4" w:rsidRDefault="000D2F0B" w:rsidP="006C42B7">
            <w:pPr>
              <w:spacing w:after="0" w:line="240" w:lineRule="auto"/>
              <w:rPr>
                <w:b/>
                <w:bCs/>
                <w:sz w:val="22"/>
                <w:szCs w:val="22"/>
              </w:rPr>
            </w:pPr>
          </w:p>
        </w:tc>
        <w:tc>
          <w:tcPr>
            <w:tcW w:w="5042" w:type="dxa"/>
            <w:vMerge/>
            <w:shd w:val="clear" w:color="auto" w:fill="auto"/>
            <w:vAlign w:val="center"/>
            <w:hideMark/>
          </w:tcPr>
          <w:p w:rsidR="000D2F0B" w:rsidRPr="003322A4" w:rsidRDefault="000D2F0B" w:rsidP="006C42B7">
            <w:pPr>
              <w:spacing w:after="0" w:line="240" w:lineRule="auto"/>
              <w:rPr>
                <w:b/>
                <w:bCs/>
                <w:sz w:val="22"/>
                <w:szCs w:val="22"/>
              </w:rPr>
            </w:pPr>
          </w:p>
        </w:tc>
        <w:tc>
          <w:tcPr>
            <w:tcW w:w="957" w:type="dxa"/>
            <w:shd w:val="clear" w:color="auto" w:fill="auto"/>
            <w:noWrap/>
            <w:vAlign w:val="center"/>
            <w:hideMark/>
          </w:tcPr>
          <w:p w:rsidR="000D2F0B" w:rsidRPr="003322A4" w:rsidRDefault="000D2F0B" w:rsidP="006C42B7">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0D2F0B" w:rsidRPr="003322A4" w:rsidRDefault="000D2F0B" w:rsidP="006C42B7">
            <w:pPr>
              <w:spacing w:after="0" w:line="240" w:lineRule="auto"/>
              <w:jc w:val="center"/>
              <w:rPr>
                <w:b/>
                <w:bCs/>
                <w:sz w:val="22"/>
                <w:szCs w:val="22"/>
              </w:rPr>
            </w:pPr>
            <w:r w:rsidRPr="003322A4">
              <w:rPr>
                <w:b/>
                <w:bCs/>
                <w:sz w:val="22"/>
                <w:szCs w:val="22"/>
              </w:rPr>
              <w:t>2019</w:t>
            </w:r>
          </w:p>
        </w:tc>
        <w:tc>
          <w:tcPr>
            <w:tcW w:w="1041" w:type="dxa"/>
            <w:vAlign w:val="center"/>
          </w:tcPr>
          <w:p w:rsidR="000D2F0B" w:rsidRPr="003322A4" w:rsidRDefault="000D2F0B" w:rsidP="006C42B7">
            <w:pPr>
              <w:spacing w:after="0" w:line="240" w:lineRule="auto"/>
              <w:jc w:val="center"/>
              <w:rPr>
                <w:b/>
                <w:bCs/>
                <w:sz w:val="22"/>
                <w:szCs w:val="22"/>
              </w:rPr>
            </w:pPr>
            <w:r w:rsidRPr="003322A4">
              <w:rPr>
                <w:b/>
                <w:bCs/>
                <w:sz w:val="22"/>
                <w:szCs w:val="22"/>
              </w:rPr>
              <w:t>2020</w:t>
            </w:r>
          </w:p>
        </w:tc>
        <w:tc>
          <w:tcPr>
            <w:tcW w:w="1007" w:type="dxa"/>
            <w:vAlign w:val="center"/>
          </w:tcPr>
          <w:p w:rsidR="000D2F0B" w:rsidRPr="003322A4" w:rsidRDefault="000D2F0B" w:rsidP="006C42B7">
            <w:pPr>
              <w:spacing w:after="0" w:line="240" w:lineRule="auto"/>
              <w:jc w:val="center"/>
              <w:rPr>
                <w:b/>
                <w:bCs/>
                <w:sz w:val="22"/>
                <w:szCs w:val="22"/>
              </w:rPr>
            </w:pPr>
            <w:r w:rsidRPr="003322A4">
              <w:rPr>
                <w:b/>
                <w:bCs/>
                <w:sz w:val="22"/>
                <w:szCs w:val="22"/>
              </w:rPr>
              <w:t>2021</w:t>
            </w:r>
          </w:p>
        </w:tc>
        <w:tc>
          <w:tcPr>
            <w:tcW w:w="1092" w:type="dxa"/>
            <w:vAlign w:val="center"/>
          </w:tcPr>
          <w:p w:rsidR="000D2F0B" w:rsidRPr="003322A4" w:rsidRDefault="000D2F0B" w:rsidP="006C42B7">
            <w:pPr>
              <w:spacing w:after="0" w:line="240" w:lineRule="auto"/>
              <w:jc w:val="center"/>
              <w:rPr>
                <w:b/>
                <w:bCs/>
                <w:sz w:val="22"/>
                <w:szCs w:val="22"/>
              </w:rPr>
            </w:pPr>
            <w:r w:rsidRPr="003322A4">
              <w:rPr>
                <w:b/>
                <w:bCs/>
                <w:sz w:val="22"/>
                <w:szCs w:val="22"/>
              </w:rPr>
              <w:t>2022</w:t>
            </w:r>
          </w:p>
        </w:tc>
        <w:tc>
          <w:tcPr>
            <w:tcW w:w="1005" w:type="dxa"/>
            <w:vAlign w:val="center"/>
          </w:tcPr>
          <w:p w:rsidR="000D2F0B" w:rsidRPr="003322A4" w:rsidRDefault="000D2F0B" w:rsidP="006C42B7">
            <w:pPr>
              <w:spacing w:after="0" w:line="240" w:lineRule="auto"/>
              <w:jc w:val="center"/>
              <w:rPr>
                <w:b/>
                <w:bCs/>
                <w:sz w:val="22"/>
                <w:szCs w:val="22"/>
              </w:rPr>
            </w:pPr>
            <w:r w:rsidRPr="003322A4">
              <w:rPr>
                <w:b/>
                <w:bCs/>
                <w:sz w:val="22"/>
                <w:szCs w:val="22"/>
              </w:rPr>
              <w:t>2023</w:t>
            </w:r>
          </w:p>
        </w:tc>
      </w:tr>
      <w:tr w:rsidR="000D2F0B" w:rsidRPr="00A47F2F" w:rsidTr="006C42B7">
        <w:trPr>
          <w:gridAfter w:val="1"/>
          <w:wAfter w:w="15" w:type="dxa"/>
          <w:trHeight w:val="549"/>
        </w:trPr>
        <w:tc>
          <w:tcPr>
            <w:tcW w:w="1757" w:type="dxa"/>
            <w:shd w:val="clear" w:color="auto" w:fill="auto"/>
            <w:vAlign w:val="center"/>
          </w:tcPr>
          <w:p w:rsidR="000D2F0B" w:rsidRPr="00613171" w:rsidRDefault="000D2F0B" w:rsidP="006C42B7">
            <w:pPr>
              <w:spacing w:after="0" w:line="240" w:lineRule="auto"/>
              <w:rPr>
                <w:b/>
                <w:bCs/>
                <w:sz w:val="22"/>
                <w:szCs w:val="22"/>
              </w:rPr>
            </w:pPr>
            <w:r w:rsidRPr="00613171">
              <w:rPr>
                <w:b/>
                <w:bCs/>
                <w:sz w:val="22"/>
                <w:szCs w:val="22"/>
              </w:rPr>
              <w:t>PG.1.1.1</w:t>
            </w:r>
          </w:p>
        </w:tc>
        <w:tc>
          <w:tcPr>
            <w:tcW w:w="5042" w:type="dxa"/>
            <w:shd w:val="clear" w:color="auto" w:fill="auto"/>
            <w:vAlign w:val="center"/>
          </w:tcPr>
          <w:p w:rsidR="000D2F0B" w:rsidRPr="003322A4" w:rsidRDefault="000D2F0B" w:rsidP="006C42B7">
            <w:pPr>
              <w:spacing w:after="0" w:line="240" w:lineRule="auto"/>
              <w:rPr>
                <w:sz w:val="22"/>
                <w:szCs w:val="22"/>
              </w:rPr>
            </w:pPr>
            <w:r>
              <w:rPr>
                <w:sz w:val="22"/>
                <w:szCs w:val="22"/>
              </w:rPr>
              <w:t xml:space="preserve">Okula yeni başlayan öğrencilerinden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w:t>
            </w:r>
          </w:p>
        </w:tc>
        <w:tc>
          <w:tcPr>
            <w:tcW w:w="1041" w:type="dxa"/>
          </w:tcPr>
          <w:p w:rsidR="000D2F0B" w:rsidRPr="003322A4" w:rsidRDefault="000D2F0B" w:rsidP="006C42B7">
            <w:pPr>
              <w:spacing w:after="0" w:line="240" w:lineRule="auto"/>
              <w:jc w:val="center"/>
              <w:rPr>
                <w:sz w:val="22"/>
                <w:szCs w:val="22"/>
              </w:rPr>
            </w:pPr>
            <w:r>
              <w:rPr>
                <w:sz w:val="22"/>
                <w:szCs w:val="22"/>
              </w:rPr>
              <w:t>-</w:t>
            </w:r>
          </w:p>
        </w:tc>
        <w:tc>
          <w:tcPr>
            <w:tcW w:w="1007" w:type="dxa"/>
          </w:tcPr>
          <w:p w:rsidR="000D2F0B" w:rsidRPr="003322A4" w:rsidRDefault="000D2F0B" w:rsidP="006C42B7">
            <w:pPr>
              <w:spacing w:after="0" w:line="240" w:lineRule="auto"/>
              <w:jc w:val="center"/>
              <w:rPr>
                <w:sz w:val="22"/>
                <w:szCs w:val="22"/>
              </w:rPr>
            </w:pPr>
            <w:r>
              <w:rPr>
                <w:sz w:val="22"/>
                <w:szCs w:val="22"/>
              </w:rPr>
              <w:t>-</w:t>
            </w:r>
          </w:p>
        </w:tc>
        <w:tc>
          <w:tcPr>
            <w:tcW w:w="1092" w:type="dxa"/>
          </w:tcPr>
          <w:p w:rsidR="000D2F0B" w:rsidRPr="003322A4" w:rsidRDefault="000D2F0B" w:rsidP="006C42B7">
            <w:pPr>
              <w:spacing w:after="0" w:line="240" w:lineRule="auto"/>
              <w:jc w:val="center"/>
              <w:rPr>
                <w:sz w:val="22"/>
                <w:szCs w:val="22"/>
              </w:rPr>
            </w:pPr>
            <w:r>
              <w:rPr>
                <w:sz w:val="22"/>
                <w:szCs w:val="22"/>
              </w:rPr>
              <w:t>-</w:t>
            </w:r>
          </w:p>
        </w:tc>
        <w:tc>
          <w:tcPr>
            <w:tcW w:w="1005" w:type="dxa"/>
          </w:tcPr>
          <w:p w:rsidR="000D2F0B" w:rsidRPr="003322A4" w:rsidRDefault="000D2F0B" w:rsidP="006C42B7">
            <w:pPr>
              <w:spacing w:after="0" w:line="240" w:lineRule="auto"/>
              <w:jc w:val="center"/>
              <w:rPr>
                <w:sz w:val="22"/>
                <w:szCs w:val="22"/>
              </w:rPr>
            </w:pPr>
            <w:r>
              <w:rPr>
                <w:sz w:val="22"/>
                <w:szCs w:val="22"/>
              </w:rPr>
              <w:t>-</w:t>
            </w:r>
          </w:p>
        </w:tc>
      </w:tr>
      <w:tr w:rsidR="000D2F0B" w:rsidRPr="00A47F2F" w:rsidTr="006C42B7">
        <w:trPr>
          <w:gridAfter w:val="1"/>
          <w:wAfter w:w="15" w:type="dxa"/>
          <w:trHeight w:val="549"/>
        </w:trPr>
        <w:tc>
          <w:tcPr>
            <w:tcW w:w="1757" w:type="dxa"/>
            <w:shd w:val="clear" w:color="auto" w:fill="auto"/>
            <w:vAlign w:val="center"/>
          </w:tcPr>
          <w:p w:rsidR="000D2F0B" w:rsidRPr="00613171" w:rsidRDefault="000D2F0B" w:rsidP="006C42B7">
            <w:pPr>
              <w:spacing w:after="0"/>
              <w:rPr>
                <w:b/>
                <w:sz w:val="22"/>
                <w:szCs w:val="22"/>
              </w:rPr>
            </w:pPr>
            <w:r w:rsidRPr="00613171">
              <w:rPr>
                <w:b/>
                <w:bCs/>
                <w:sz w:val="22"/>
                <w:szCs w:val="22"/>
              </w:rPr>
              <w:t>PG.1.1.2</w:t>
            </w:r>
          </w:p>
        </w:tc>
        <w:tc>
          <w:tcPr>
            <w:tcW w:w="5042" w:type="dxa"/>
            <w:shd w:val="clear" w:color="auto" w:fill="auto"/>
            <w:vAlign w:val="center"/>
          </w:tcPr>
          <w:p w:rsidR="000D2F0B" w:rsidRPr="003322A4" w:rsidRDefault="000D2F0B" w:rsidP="006C42B7">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%20</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%19</w:t>
            </w:r>
          </w:p>
        </w:tc>
        <w:tc>
          <w:tcPr>
            <w:tcW w:w="1041" w:type="dxa"/>
            <w:vAlign w:val="center"/>
          </w:tcPr>
          <w:p w:rsidR="000D2F0B" w:rsidRPr="003322A4" w:rsidRDefault="000D2F0B" w:rsidP="006C42B7">
            <w:pPr>
              <w:spacing w:after="0" w:line="240" w:lineRule="auto"/>
              <w:jc w:val="center"/>
              <w:rPr>
                <w:sz w:val="22"/>
                <w:szCs w:val="22"/>
              </w:rPr>
            </w:pPr>
            <w:r>
              <w:rPr>
                <w:sz w:val="22"/>
                <w:szCs w:val="22"/>
              </w:rPr>
              <w:t>%18</w:t>
            </w:r>
          </w:p>
        </w:tc>
        <w:tc>
          <w:tcPr>
            <w:tcW w:w="1007" w:type="dxa"/>
            <w:vAlign w:val="center"/>
          </w:tcPr>
          <w:p w:rsidR="000D2F0B" w:rsidRPr="003322A4" w:rsidRDefault="000D2F0B" w:rsidP="006C42B7">
            <w:pPr>
              <w:spacing w:after="0" w:line="240" w:lineRule="auto"/>
              <w:jc w:val="center"/>
              <w:rPr>
                <w:sz w:val="22"/>
                <w:szCs w:val="22"/>
              </w:rPr>
            </w:pPr>
            <w:r>
              <w:rPr>
                <w:sz w:val="22"/>
                <w:szCs w:val="22"/>
              </w:rPr>
              <w:t>%17</w:t>
            </w:r>
          </w:p>
        </w:tc>
        <w:tc>
          <w:tcPr>
            <w:tcW w:w="1092" w:type="dxa"/>
            <w:vAlign w:val="center"/>
          </w:tcPr>
          <w:p w:rsidR="000D2F0B" w:rsidRPr="003322A4" w:rsidRDefault="000D2F0B" w:rsidP="006C42B7">
            <w:pPr>
              <w:spacing w:after="0" w:line="240" w:lineRule="auto"/>
              <w:jc w:val="center"/>
              <w:rPr>
                <w:sz w:val="22"/>
                <w:szCs w:val="22"/>
              </w:rPr>
            </w:pPr>
            <w:r>
              <w:rPr>
                <w:sz w:val="22"/>
                <w:szCs w:val="22"/>
              </w:rPr>
              <w:t>%16</w:t>
            </w:r>
          </w:p>
        </w:tc>
        <w:tc>
          <w:tcPr>
            <w:tcW w:w="1005" w:type="dxa"/>
            <w:vAlign w:val="center"/>
          </w:tcPr>
          <w:p w:rsidR="000D2F0B" w:rsidRPr="003322A4" w:rsidRDefault="000D2F0B" w:rsidP="006C42B7">
            <w:pPr>
              <w:spacing w:after="0" w:line="240" w:lineRule="auto"/>
              <w:jc w:val="center"/>
              <w:rPr>
                <w:sz w:val="22"/>
                <w:szCs w:val="22"/>
              </w:rPr>
            </w:pPr>
            <w:r>
              <w:rPr>
                <w:sz w:val="22"/>
                <w:szCs w:val="22"/>
              </w:rPr>
              <w:t>%15</w:t>
            </w:r>
          </w:p>
        </w:tc>
      </w:tr>
      <w:tr w:rsidR="000D2F0B" w:rsidRPr="00A47F2F" w:rsidTr="006C42B7">
        <w:trPr>
          <w:gridAfter w:val="1"/>
          <w:wAfter w:w="15" w:type="dxa"/>
          <w:trHeight w:val="549"/>
        </w:trPr>
        <w:tc>
          <w:tcPr>
            <w:tcW w:w="1757" w:type="dxa"/>
            <w:shd w:val="clear" w:color="auto" w:fill="auto"/>
            <w:vAlign w:val="center"/>
          </w:tcPr>
          <w:p w:rsidR="000D2F0B" w:rsidRPr="00613171" w:rsidRDefault="000D2F0B" w:rsidP="006C42B7">
            <w:pPr>
              <w:spacing w:after="0"/>
              <w:rPr>
                <w:b/>
                <w:sz w:val="22"/>
                <w:szCs w:val="22"/>
              </w:rPr>
            </w:pPr>
            <w:r w:rsidRPr="00613171">
              <w:rPr>
                <w:b/>
                <w:bCs/>
                <w:sz w:val="22"/>
                <w:szCs w:val="22"/>
              </w:rPr>
              <w:t>PG.1.1.3</w:t>
            </w:r>
          </w:p>
        </w:tc>
        <w:tc>
          <w:tcPr>
            <w:tcW w:w="5042" w:type="dxa"/>
            <w:shd w:val="clear" w:color="auto" w:fill="auto"/>
            <w:vAlign w:val="center"/>
          </w:tcPr>
          <w:p w:rsidR="000D2F0B" w:rsidRPr="003322A4" w:rsidRDefault="000D2F0B" w:rsidP="006C42B7">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w:t>
            </w:r>
          </w:p>
        </w:tc>
        <w:tc>
          <w:tcPr>
            <w:tcW w:w="1041" w:type="dxa"/>
          </w:tcPr>
          <w:p w:rsidR="000D2F0B" w:rsidRPr="003322A4" w:rsidRDefault="000D2F0B" w:rsidP="006C42B7">
            <w:pPr>
              <w:spacing w:after="0" w:line="240" w:lineRule="auto"/>
              <w:jc w:val="center"/>
              <w:rPr>
                <w:sz w:val="22"/>
                <w:szCs w:val="22"/>
              </w:rPr>
            </w:pPr>
            <w:r>
              <w:rPr>
                <w:sz w:val="22"/>
                <w:szCs w:val="22"/>
              </w:rPr>
              <w:t>-</w:t>
            </w:r>
          </w:p>
        </w:tc>
        <w:tc>
          <w:tcPr>
            <w:tcW w:w="1007" w:type="dxa"/>
          </w:tcPr>
          <w:p w:rsidR="000D2F0B" w:rsidRPr="003322A4" w:rsidRDefault="000D2F0B" w:rsidP="006C42B7">
            <w:pPr>
              <w:spacing w:after="0" w:line="240" w:lineRule="auto"/>
              <w:jc w:val="center"/>
              <w:rPr>
                <w:sz w:val="22"/>
                <w:szCs w:val="22"/>
              </w:rPr>
            </w:pPr>
            <w:r>
              <w:rPr>
                <w:sz w:val="22"/>
                <w:szCs w:val="22"/>
              </w:rPr>
              <w:t>-</w:t>
            </w:r>
          </w:p>
        </w:tc>
        <w:tc>
          <w:tcPr>
            <w:tcW w:w="1092" w:type="dxa"/>
          </w:tcPr>
          <w:p w:rsidR="000D2F0B" w:rsidRPr="003322A4" w:rsidRDefault="000D2F0B" w:rsidP="006C42B7">
            <w:pPr>
              <w:spacing w:after="0" w:line="240" w:lineRule="auto"/>
              <w:jc w:val="center"/>
              <w:rPr>
                <w:sz w:val="22"/>
                <w:szCs w:val="22"/>
              </w:rPr>
            </w:pPr>
            <w:r>
              <w:rPr>
                <w:sz w:val="22"/>
                <w:szCs w:val="22"/>
              </w:rPr>
              <w:t>-</w:t>
            </w:r>
          </w:p>
        </w:tc>
        <w:tc>
          <w:tcPr>
            <w:tcW w:w="1005" w:type="dxa"/>
          </w:tcPr>
          <w:p w:rsidR="000D2F0B" w:rsidRPr="003322A4" w:rsidRDefault="000D2F0B" w:rsidP="006C42B7">
            <w:pPr>
              <w:spacing w:after="0" w:line="240" w:lineRule="auto"/>
              <w:jc w:val="center"/>
              <w:rPr>
                <w:sz w:val="22"/>
                <w:szCs w:val="22"/>
              </w:rPr>
            </w:pPr>
            <w:r>
              <w:rPr>
                <w:sz w:val="22"/>
                <w:szCs w:val="22"/>
              </w:rPr>
              <w:t>-</w:t>
            </w:r>
          </w:p>
        </w:tc>
      </w:tr>
      <w:tr w:rsidR="000D2F0B" w:rsidRPr="00A47F2F" w:rsidTr="006C42B7">
        <w:trPr>
          <w:gridAfter w:val="1"/>
          <w:wAfter w:w="15" w:type="dxa"/>
          <w:trHeight w:val="549"/>
        </w:trPr>
        <w:tc>
          <w:tcPr>
            <w:tcW w:w="1757" w:type="dxa"/>
            <w:shd w:val="clear" w:color="auto" w:fill="auto"/>
            <w:vAlign w:val="center"/>
          </w:tcPr>
          <w:p w:rsidR="000D2F0B" w:rsidRPr="00613171" w:rsidRDefault="000D2F0B" w:rsidP="006C42B7">
            <w:pPr>
              <w:spacing w:after="0"/>
              <w:rPr>
                <w:b/>
                <w:sz w:val="22"/>
                <w:szCs w:val="22"/>
              </w:rPr>
            </w:pPr>
            <w:r w:rsidRPr="00613171">
              <w:rPr>
                <w:b/>
                <w:bCs/>
                <w:sz w:val="22"/>
                <w:szCs w:val="22"/>
              </w:rPr>
              <w:t>PG.1.1.4</w:t>
            </w:r>
          </w:p>
        </w:tc>
        <w:tc>
          <w:tcPr>
            <w:tcW w:w="5042" w:type="dxa"/>
            <w:shd w:val="clear" w:color="auto" w:fill="auto"/>
            <w:vAlign w:val="center"/>
          </w:tcPr>
          <w:p w:rsidR="000D2F0B" w:rsidRPr="003322A4" w:rsidRDefault="000D2F0B" w:rsidP="006C42B7">
            <w:pPr>
              <w:spacing w:after="0" w:line="240" w:lineRule="auto"/>
              <w:rPr>
                <w:sz w:val="22"/>
                <w:szCs w:val="22"/>
              </w:rPr>
            </w:pPr>
            <w:r>
              <w:rPr>
                <w:sz w:val="22"/>
                <w:szCs w:val="22"/>
              </w:rPr>
              <w:t xml:space="preserve">Okulumuzda </w:t>
            </w:r>
            <w:r w:rsidRPr="00C53F31">
              <w:rPr>
                <w:sz w:val="22"/>
                <w:szCs w:val="22"/>
              </w:rPr>
              <w:t>geçici koruma altındaki yabancı öğrenci</w:t>
            </w:r>
            <w:r>
              <w:rPr>
                <w:sz w:val="22"/>
                <w:szCs w:val="22"/>
              </w:rPr>
              <w:t xml:space="preserve"> sayısı</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w:t>
            </w:r>
          </w:p>
        </w:tc>
        <w:tc>
          <w:tcPr>
            <w:tcW w:w="1041" w:type="dxa"/>
          </w:tcPr>
          <w:p w:rsidR="000D2F0B" w:rsidRPr="003322A4" w:rsidRDefault="000D2F0B" w:rsidP="006C42B7">
            <w:pPr>
              <w:spacing w:after="0" w:line="240" w:lineRule="auto"/>
              <w:jc w:val="center"/>
              <w:rPr>
                <w:sz w:val="22"/>
                <w:szCs w:val="22"/>
              </w:rPr>
            </w:pPr>
            <w:r>
              <w:rPr>
                <w:sz w:val="22"/>
                <w:szCs w:val="22"/>
              </w:rPr>
              <w:t>-</w:t>
            </w:r>
          </w:p>
        </w:tc>
        <w:tc>
          <w:tcPr>
            <w:tcW w:w="1007" w:type="dxa"/>
          </w:tcPr>
          <w:p w:rsidR="000D2F0B" w:rsidRPr="003322A4" w:rsidRDefault="000D2F0B" w:rsidP="006C42B7">
            <w:pPr>
              <w:spacing w:after="0" w:line="240" w:lineRule="auto"/>
              <w:jc w:val="center"/>
              <w:rPr>
                <w:sz w:val="22"/>
                <w:szCs w:val="22"/>
              </w:rPr>
            </w:pPr>
            <w:r>
              <w:rPr>
                <w:sz w:val="22"/>
                <w:szCs w:val="22"/>
              </w:rPr>
              <w:t>-</w:t>
            </w:r>
          </w:p>
        </w:tc>
        <w:tc>
          <w:tcPr>
            <w:tcW w:w="1092" w:type="dxa"/>
          </w:tcPr>
          <w:p w:rsidR="000D2F0B" w:rsidRPr="003322A4" w:rsidRDefault="000D2F0B" w:rsidP="006C42B7">
            <w:pPr>
              <w:spacing w:after="0" w:line="240" w:lineRule="auto"/>
              <w:jc w:val="center"/>
              <w:rPr>
                <w:sz w:val="22"/>
                <w:szCs w:val="22"/>
              </w:rPr>
            </w:pPr>
            <w:r>
              <w:rPr>
                <w:sz w:val="22"/>
                <w:szCs w:val="22"/>
              </w:rPr>
              <w:t>-</w:t>
            </w:r>
          </w:p>
        </w:tc>
        <w:tc>
          <w:tcPr>
            <w:tcW w:w="1005" w:type="dxa"/>
          </w:tcPr>
          <w:p w:rsidR="000D2F0B" w:rsidRPr="003322A4" w:rsidRDefault="000D2F0B" w:rsidP="006C42B7">
            <w:pPr>
              <w:spacing w:after="0" w:line="240" w:lineRule="auto"/>
              <w:jc w:val="center"/>
              <w:rPr>
                <w:sz w:val="22"/>
                <w:szCs w:val="22"/>
              </w:rPr>
            </w:pPr>
            <w:r>
              <w:rPr>
                <w:sz w:val="22"/>
                <w:szCs w:val="22"/>
              </w:rPr>
              <w:t>-</w:t>
            </w:r>
          </w:p>
        </w:tc>
      </w:tr>
      <w:tr w:rsidR="000D2F0B" w:rsidRPr="00A47F2F" w:rsidTr="006C42B7">
        <w:trPr>
          <w:gridAfter w:val="1"/>
          <w:wAfter w:w="15" w:type="dxa"/>
          <w:trHeight w:val="549"/>
        </w:trPr>
        <w:tc>
          <w:tcPr>
            <w:tcW w:w="1757" w:type="dxa"/>
            <w:shd w:val="clear" w:color="auto" w:fill="auto"/>
            <w:vAlign w:val="center"/>
          </w:tcPr>
          <w:p w:rsidR="000D2F0B" w:rsidRPr="00613171" w:rsidRDefault="000D2F0B" w:rsidP="006C42B7">
            <w:pPr>
              <w:spacing w:after="0"/>
              <w:rPr>
                <w:b/>
                <w:sz w:val="22"/>
                <w:szCs w:val="22"/>
              </w:rPr>
            </w:pPr>
            <w:r w:rsidRPr="00613171">
              <w:rPr>
                <w:b/>
                <w:bCs/>
                <w:sz w:val="22"/>
                <w:szCs w:val="22"/>
              </w:rPr>
              <w:t>PG.1.1.5</w:t>
            </w:r>
          </w:p>
        </w:tc>
        <w:tc>
          <w:tcPr>
            <w:tcW w:w="5042" w:type="dxa"/>
            <w:shd w:val="clear" w:color="auto" w:fill="auto"/>
            <w:vAlign w:val="center"/>
          </w:tcPr>
          <w:p w:rsidR="000D2F0B" w:rsidRDefault="000D2F0B" w:rsidP="006C42B7">
            <w:pPr>
              <w:spacing w:after="0" w:line="240" w:lineRule="auto"/>
              <w:rPr>
                <w:sz w:val="22"/>
                <w:szCs w:val="22"/>
              </w:rPr>
            </w:pPr>
            <w:r>
              <w:t xml:space="preserve">Okulumuzda </w:t>
            </w:r>
            <w:r w:rsidRPr="00C53F31">
              <w:t>özel yeteneklilere yönelik açılan destek eğitim odalarında derslere katılan öğrenci sayısı</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w:t>
            </w:r>
          </w:p>
        </w:tc>
        <w:tc>
          <w:tcPr>
            <w:tcW w:w="1041" w:type="dxa"/>
          </w:tcPr>
          <w:p w:rsidR="000D2F0B" w:rsidRPr="003322A4" w:rsidRDefault="000D2F0B" w:rsidP="006C42B7">
            <w:pPr>
              <w:spacing w:after="0" w:line="240" w:lineRule="auto"/>
              <w:jc w:val="center"/>
              <w:rPr>
                <w:sz w:val="22"/>
                <w:szCs w:val="22"/>
              </w:rPr>
            </w:pPr>
            <w:r>
              <w:rPr>
                <w:sz w:val="22"/>
                <w:szCs w:val="22"/>
              </w:rPr>
              <w:t>-</w:t>
            </w:r>
          </w:p>
        </w:tc>
        <w:tc>
          <w:tcPr>
            <w:tcW w:w="1007" w:type="dxa"/>
          </w:tcPr>
          <w:p w:rsidR="000D2F0B" w:rsidRPr="003322A4" w:rsidRDefault="000D2F0B" w:rsidP="006C42B7">
            <w:pPr>
              <w:spacing w:after="0" w:line="240" w:lineRule="auto"/>
              <w:jc w:val="center"/>
              <w:rPr>
                <w:sz w:val="22"/>
                <w:szCs w:val="22"/>
              </w:rPr>
            </w:pPr>
            <w:r>
              <w:rPr>
                <w:sz w:val="22"/>
                <w:szCs w:val="22"/>
              </w:rPr>
              <w:t>-</w:t>
            </w:r>
          </w:p>
        </w:tc>
        <w:tc>
          <w:tcPr>
            <w:tcW w:w="1092" w:type="dxa"/>
          </w:tcPr>
          <w:p w:rsidR="000D2F0B" w:rsidRPr="003322A4" w:rsidRDefault="000D2F0B" w:rsidP="006C42B7">
            <w:pPr>
              <w:spacing w:after="0" w:line="240" w:lineRule="auto"/>
              <w:jc w:val="center"/>
              <w:rPr>
                <w:sz w:val="22"/>
                <w:szCs w:val="22"/>
              </w:rPr>
            </w:pPr>
            <w:r>
              <w:rPr>
                <w:sz w:val="22"/>
                <w:szCs w:val="22"/>
              </w:rPr>
              <w:t>-</w:t>
            </w:r>
          </w:p>
        </w:tc>
        <w:tc>
          <w:tcPr>
            <w:tcW w:w="1005" w:type="dxa"/>
          </w:tcPr>
          <w:p w:rsidR="000D2F0B" w:rsidRPr="003322A4" w:rsidRDefault="000D2F0B" w:rsidP="006C42B7">
            <w:pPr>
              <w:spacing w:after="0" w:line="240" w:lineRule="auto"/>
              <w:jc w:val="center"/>
              <w:rPr>
                <w:sz w:val="22"/>
                <w:szCs w:val="22"/>
              </w:rPr>
            </w:pPr>
            <w:r>
              <w:rPr>
                <w:sz w:val="22"/>
                <w:szCs w:val="22"/>
              </w:rPr>
              <w:t>-</w:t>
            </w:r>
          </w:p>
        </w:tc>
      </w:tr>
      <w:tr w:rsidR="000D2F0B" w:rsidRPr="00A47F2F" w:rsidTr="006C42B7">
        <w:trPr>
          <w:gridAfter w:val="1"/>
          <w:wAfter w:w="15" w:type="dxa"/>
          <w:trHeight w:val="549"/>
        </w:trPr>
        <w:tc>
          <w:tcPr>
            <w:tcW w:w="1757" w:type="dxa"/>
            <w:shd w:val="clear" w:color="auto" w:fill="auto"/>
            <w:vAlign w:val="center"/>
          </w:tcPr>
          <w:p w:rsidR="000D2F0B" w:rsidRPr="00613171" w:rsidRDefault="000D2F0B" w:rsidP="006C42B7">
            <w:pPr>
              <w:spacing w:after="0"/>
              <w:rPr>
                <w:b/>
                <w:sz w:val="22"/>
                <w:szCs w:val="22"/>
              </w:rPr>
            </w:pPr>
            <w:r w:rsidRPr="00613171">
              <w:rPr>
                <w:b/>
                <w:bCs/>
                <w:sz w:val="22"/>
                <w:szCs w:val="22"/>
              </w:rPr>
              <w:t>PG.1.1.6</w:t>
            </w:r>
          </w:p>
        </w:tc>
        <w:tc>
          <w:tcPr>
            <w:tcW w:w="5042" w:type="dxa"/>
            <w:shd w:val="clear" w:color="auto" w:fill="auto"/>
            <w:vAlign w:val="center"/>
          </w:tcPr>
          <w:p w:rsidR="000D2F0B" w:rsidRDefault="000D2F0B" w:rsidP="006C42B7">
            <w:pPr>
              <w:spacing w:after="0" w:line="240" w:lineRule="auto"/>
            </w:pPr>
            <w:r>
              <w:t>Destekleme ve Yetiştirme Kurslarına kayıtlı öğrencilerin devamsızlık oranı (%)</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w:t>
            </w:r>
          </w:p>
        </w:tc>
        <w:tc>
          <w:tcPr>
            <w:tcW w:w="1041" w:type="dxa"/>
          </w:tcPr>
          <w:p w:rsidR="000D2F0B" w:rsidRPr="003322A4" w:rsidRDefault="000D2F0B" w:rsidP="006C42B7">
            <w:pPr>
              <w:spacing w:after="0" w:line="240" w:lineRule="auto"/>
              <w:jc w:val="center"/>
              <w:rPr>
                <w:sz w:val="22"/>
                <w:szCs w:val="22"/>
              </w:rPr>
            </w:pPr>
            <w:r>
              <w:rPr>
                <w:sz w:val="22"/>
                <w:szCs w:val="22"/>
              </w:rPr>
              <w:t>-</w:t>
            </w:r>
          </w:p>
        </w:tc>
        <w:tc>
          <w:tcPr>
            <w:tcW w:w="1007" w:type="dxa"/>
          </w:tcPr>
          <w:p w:rsidR="000D2F0B" w:rsidRPr="003322A4" w:rsidRDefault="000D2F0B" w:rsidP="006C42B7">
            <w:pPr>
              <w:spacing w:after="0" w:line="240" w:lineRule="auto"/>
              <w:jc w:val="center"/>
              <w:rPr>
                <w:sz w:val="22"/>
                <w:szCs w:val="22"/>
              </w:rPr>
            </w:pPr>
            <w:r>
              <w:rPr>
                <w:sz w:val="22"/>
                <w:szCs w:val="22"/>
              </w:rPr>
              <w:t>-</w:t>
            </w:r>
          </w:p>
        </w:tc>
        <w:tc>
          <w:tcPr>
            <w:tcW w:w="1092" w:type="dxa"/>
          </w:tcPr>
          <w:p w:rsidR="000D2F0B" w:rsidRPr="003322A4" w:rsidRDefault="000D2F0B" w:rsidP="006C42B7">
            <w:pPr>
              <w:spacing w:after="0" w:line="240" w:lineRule="auto"/>
              <w:jc w:val="center"/>
              <w:rPr>
                <w:sz w:val="22"/>
                <w:szCs w:val="22"/>
              </w:rPr>
            </w:pPr>
            <w:r>
              <w:rPr>
                <w:sz w:val="22"/>
                <w:szCs w:val="22"/>
              </w:rPr>
              <w:t>-</w:t>
            </w:r>
          </w:p>
        </w:tc>
        <w:tc>
          <w:tcPr>
            <w:tcW w:w="1005" w:type="dxa"/>
          </w:tcPr>
          <w:p w:rsidR="000D2F0B" w:rsidRPr="003322A4" w:rsidRDefault="000D2F0B" w:rsidP="006C42B7">
            <w:pPr>
              <w:spacing w:after="0" w:line="240" w:lineRule="auto"/>
              <w:jc w:val="center"/>
              <w:rPr>
                <w:sz w:val="22"/>
                <w:szCs w:val="22"/>
              </w:rPr>
            </w:pPr>
            <w:r>
              <w:rPr>
                <w:sz w:val="22"/>
                <w:szCs w:val="22"/>
              </w:rPr>
              <w:t>-</w:t>
            </w:r>
          </w:p>
        </w:tc>
      </w:tr>
    </w:tbl>
    <w:p w:rsidR="000D2F0B" w:rsidRDefault="000D2F0B" w:rsidP="000D2F0B">
      <w:pPr>
        <w:jc w:val="both"/>
        <w:rPr>
          <w:b/>
          <w:i/>
          <w:szCs w:val="24"/>
        </w:rPr>
      </w:pPr>
    </w:p>
    <w:p w:rsidR="000D2F0B" w:rsidRDefault="000D2F0B" w:rsidP="000D2F0B">
      <w:pPr>
        <w:jc w:val="both"/>
        <w:rPr>
          <w:b/>
          <w:i/>
          <w:szCs w:val="24"/>
        </w:rPr>
      </w:pPr>
    </w:p>
    <w:p w:rsidR="000D2F0B" w:rsidRDefault="000D2F0B" w:rsidP="000D2F0B">
      <w:pPr>
        <w:jc w:val="both"/>
        <w:rPr>
          <w:b/>
          <w:i/>
          <w:szCs w:val="24"/>
        </w:rPr>
      </w:pPr>
    </w:p>
    <w:p w:rsidR="000D2F0B" w:rsidRDefault="000D2F0B" w:rsidP="000D2F0B">
      <w:pPr>
        <w:rPr>
          <w:b/>
          <w:sz w:val="28"/>
        </w:rPr>
      </w:pPr>
    </w:p>
    <w:p w:rsidR="000D2F0B" w:rsidRDefault="000D2F0B" w:rsidP="000D2F0B">
      <w:pPr>
        <w:rPr>
          <w:b/>
          <w:sz w:val="28"/>
        </w:rPr>
      </w:pPr>
    </w:p>
    <w:p w:rsidR="000D2F0B" w:rsidRDefault="000D2F0B" w:rsidP="000D2F0B">
      <w:pPr>
        <w:rPr>
          <w:b/>
          <w:sz w:val="28"/>
        </w:rPr>
      </w:pPr>
    </w:p>
    <w:p w:rsidR="000D2F0B" w:rsidRDefault="000D2F0B" w:rsidP="000D2F0B">
      <w:pPr>
        <w:rPr>
          <w:b/>
          <w:sz w:val="28"/>
        </w:rPr>
      </w:pPr>
    </w:p>
    <w:p w:rsidR="000D2F0B" w:rsidRDefault="000D2F0B" w:rsidP="000D2F0B">
      <w:pPr>
        <w:rPr>
          <w:b/>
          <w:sz w:val="28"/>
        </w:rPr>
      </w:pPr>
      <w:r w:rsidRPr="00392B79">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0D2F0B" w:rsidRPr="00A47F2F" w:rsidTr="006C42B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D2F0B" w:rsidRPr="00A47F2F" w:rsidRDefault="000D2F0B" w:rsidP="006C42B7">
            <w:pPr>
              <w:spacing w:after="0" w:line="240" w:lineRule="auto"/>
              <w:jc w:val="center"/>
              <w:rPr>
                <w:b/>
                <w:bCs/>
                <w:color w:val="000000"/>
                <w:szCs w:val="24"/>
              </w:rPr>
            </w:pPr>
            <w:r>
              <w:rPr>
                <w:b/>
                <w:bCs/>
                <w:color w:val="000000"/>
                <w:szCs w:val="24"/>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D2F0B" w:rsidRPr="00A47F2F" w:rsidRDefault="000D2F0B" w:rsidP="006C42B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center"/>
              <w:rPr>
                <w:b/>
                <w:bCs/>
                <w:color w:val="000000"/>
                <w:szCs w:val="24"/>
              </w:rPr>
            </w:pPr>
            <w:r>
              <w:rPr>
                <w:b/>
                <w:bCs/>
                <w:color w:val="000000"/>
                <w:szCs w:val="24"/>
              </w:rPr>
              <w:t>Eylem Tarihi</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D2F0B" w:rsidRPr="00A47F2F" w:rsidRDefault="000D2F0B" w:rsidP="006C42B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01 Eylül-20 Eylül</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A47F2F" w:rsidRDefault="000D2F0B" w:rsidP="006C42B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0D2F0B" w:rsidRPr="00FC7043" w:rsidRDefault="000D2F0B" w:rsidP="006C42B7">
            <w:pPr>
              <w:spacing w:after="0" w:line="240" w:lineRule="auto"/>
              <w:jc w:val="both"/>
              <w:rPr>
                <w:szCs w:val="24"/>
              </w:rPr>
            </w:pPr>
            <w:r>
              <w:rPr>
                <w:szCs w:val="24"/>
              </w:rPr>
              <w:t>Okul öncesi aday kayıt sistemine düşen öğrencilerin velileri okulöncesi eğitiminin önemi hakkında bilgilendirilecektir.</w:t>
            </w:r>
          </w:p>
        </w:tc>
        <w:tc>
          <w:tcPr>
            <w:tcW w:w="1161"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01 Eylül-20 Eylül</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A47F2F" w:rsidRDefault="000D2F0B" w:rsidP="006C42B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szCs w:val="24"/>
                <w:highlight w:val="green"/>
              </w:rPr>
            </w:pPr>
            <w:r w:rsidRPr="00351DA3">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Her ayın son haftası</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A47F2F" w:rsidRDefault="000D2F0B" w:rsidP="006C42B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szCs w:val="24"/>
                <w:highlight w:val="green"/>
              </w:rPr>
            </w:pPr>
            <w:r w:rsidRPr="00351DA3">
              <w:rPr>
                <w:szCs w:val="24"/>
              </w:rPr>
              <w:t>Devamsızlık yapan öğrencilerin velileri ile özel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1 ayda bir</w:t>
            </w:r>
          </w:p>
        </w:tc>
      </w:tr>
    </w:tbl>
    <w:p w:rsidR="000D2F0B" w:rsidRDefault="000D2F0B" w:rsidP="000D2F0B">
      <w:bookmarkStart w:id="54" w:name="_Toc529519464"/>
    </w:p>
    <w:p w:rsidR="000D2F0B" w:rsidRDefault="000D2F0B" w:rsidP="000D2F0B">
      <w:r>
        <w:br w:type="page"/>
      </w:r>
    </w:p>
    <w:p w:rsidR="000D2F0B" w:rsidRPr="002B6FDB" w:rsidRDefault="000D2F0B" w:rsidP="000D2F0B">
      <w:pPr>
        <w:pStyle w:val="Balk2"/>
      </w:pPr>
      <w:bookmarkStart w:id="55" w:name="_Toc531097545"/>
      <w:r w:rsidRPr="002B6FDB">
        <w:lastRenderedPageBreak/>
        <w:t>TEMA II: EĞİTİM VE ÖĞRETİMDE KALİTENİN ARTIRILMASI</w:t>
      </w:r>
      <w:bookmarkEnd w:id="54"/>
      <w:bookmarkEnd w:id="55"/>
    </w:p>
    <w:p w:rsidR="000D2F0B" w:rsidRDefault="000D2F0B" w:rsidP="000D2F0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0D2F0B" w:rsidRDefault="000D2F0B" w:rsidP="000D2F0B">
      <w:pPr>
        <w:spacing w:after="0" w:line="360" w:lineRule="auto"/>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0D2F0B" w:rsidRPr="009943B0" w:rsidRDefault="000D2F0B" w:rsidP="000D2F0B">
      <w:bookmarkStart w:id="56" w:name="_Toc534829239"/>
      <w:r w:rsidRPr="009943B0">
        <w:rPr>
          <w:rStyle w:val="Balk1Char"/>
          <w:color w:val="auto"/>
        </w:rPr>
        <w:t>Stratejik Amaç 2</w:t>
      </w:r>
      <w:bookmarkEnd w:id="56"/>
      <w:r w:rsidRPr="009943B0">
        <w:t xml:space="preserve">: </w:t>
      </w:r>
    </w:p>
    <w:p w:rsidR="000D2F0B" w:rsidRDefault="000D2F0B" w:rsidP="000D2F0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0D2F0B" w:rsidRPr="004560BB" w:rsidRDefault="000D2F0B" w:rsidP="000D2F0B">
      <w:pPr>
        <w:spacing w:after="0" w:line="360" w:lineRule="auto"/>
        <w:ind w:firstLine="708"/>
        <w:jc w:val="both"/>
        <w:rPr>
          <w:szCs w:val="24"/>
        </w:rPr>
      </w:pPr>
    </w:p>
    <w:p w:rsidR="000D2F0B" w:rsidRPr="004560BB" w:rsidRDefault="000D2F0B" w:rsidP="000D2F0B">
      <w:pPr>
        <w:rPr>
          <w:szCs w:val="24"/>
        </w:rPr>
      </w:pPr>
      <w:r w:rsidRPr="004560BB">
        <w:rPr>
          <w:rStyle w:val="Balk4Char"/>
          <w:b/>
          <w:i w:val="0"/>
          <w:szCs w:val="24"/>
        </w:rPr>
        <w:t>Stratejik Hedef 2.1.</w:t>
      </w:r>
      <w:r w:rsidRPr="004560BB">
        <w:rPr>
          <w:szCs w:val="24"/>
        </w:rPr>
        <w:t xml:space="preserve">  Öğrenme kazanımlarını takip eden ve velileri de sürece dâhil eden bir yönetim anlayışı ile öğrencilerimizin akademik başarıları ve sosyal faaliyetlere etkin katılımı artırılacaktır.</w:t>
      </w:r>
    </w:p>
    <w:p w:rsidR="000D2F0B" w:rsidRDefault="000D2F0B" w:rsidP="000D2F0B">
      <w:pPr>
        <w:rPr>
          <w:b/>
          <w:sz w:val="28"/>
        </w:rPr>
      </w:pPr>
    </w:p>
    <w:p w:rsidR="000D2F0B" w:rsidRDefault="000D2F0B" w:rsidP="000D2F0B">
      <w:pPr>
        <w:rPr>
          <w:b/>
          <w:sz w:val="28"/>
        </w:rPr>
      </w:pPr>
    </w:p>
    <w:p w:rsidR="000D2F0B" w:rsidRDefault="000D2F0B" w:rsidP="000D2F0B">
      <w:pPr>
        <w:rPr>
          <w:b/>
          <w:sz w:val="28"/>
        </w:rPr>
      </w:pPr>
    </w:p>
    <w:p w:rsidR="000D2F0B" w:rsidRDefault="000D2F0B" w:rsidP="000D2F0B">
      <w:pPr>
        <w:rPr>
          <w:b/>
          <w:sz w:val="28"/>
        </w:rPr>
      </w:pPr>
    </w:p>
    <w:p w:rsidR="000D2F0B" w:rsidRPr="002B6FDB" w:rsidRDefault="000D2F0B" w:rsidP="000D2F0B">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0D2F0B" w:rsidRPr="00A47F2F" w:rsidTr="006C42B7">
        <w:trPr>
          <w:trHeight w:val="421"/>
        </w:trPr>
        <w:tc>
          <w:tcPr>
            <w:tcW w:w="1757" w:type="dxa"/>
            <w:vMerge w:val="restart"/>
            <w:shd w:val="clear" w:color="auto" w:fill="auto"/>
            <w:noWrap/>
            <w:vAlign w:val="center"/>
            <w:hideMark/>
          </w:tcPr>
          <w:p w:rsidR="000D2F0B" w:rsidRPr="003322A4" w:rsidRDefault="000D2F0B" w:rsidP="006C42B7">
            <w:pPr>
              <w:spacing w:after="0" w:line="240" w:lineRule="auto"/>
              <w:rPr>
                <w:b/>
                <w:bCs/>
                <w:color w:val="000000"/>
                <w:sz w:val="22"/>
                <w:szCs w:val="22"/>
              </w:rPr>
            </w:pPr>
            <w:r>
              <w:rPr>
                <w:b/>
                <w:bCs/>
                <w:color w:val="000000"/>
                <w:sz w:val="22"/>
                <w:szCs w:val="22"/>
              </w:rPr>
              <w:lastRenderedPageBreak/>
              <w:t>No</w:t>
            </w:r>
          </w:p>
        </w:tc>
        <w:tc>
          <w:tcPr>
            <w:tcW w:w="5042" w:type="dxa"/>
            <w:vMerge w:val="restart"/>
            <w:shd w:val="clear" w:color="auto" w:fill="auto"/>
            <w:vAlign w:val="center"/>
            <w:hideMark/>
          </w:tcPr>
          <w:p w:rsidR="000D2F0B" w:rsidRPr="003322A4" w:rsidRDefault="000D2F0B" w:rsidP="006C42B7">
            <w:pPr>
              <w:spacing w:after="0" w:line="240" w:lineRule="auto"/>
              <w:rPr>
                <w:b/>
                <w:bCs/>
                <w:color w:val="000000"/>
                <w:sz w:val="20"/>
                <w:szCs w:val="22"/>
              </w:rPr>
            </w:pPr>
            <w:r w:rsidRPr="003322A4">
              <w:rPr>
                <w:b/>
                <w:bCs/>
                <w:color w:val="000000"/>
                <w:sz w:val="20"/>
                <w:szCs w:val="22"/>
              </w:rPr>
              <w:t>PERFORMANS</w:t>
            </w:r>
          </w:p>
          <w:p w:rsidR="000D2F0B" w:rsidRPr="003322A4" w:rsidRDefault="000D2F0B" w:rsidP="006C42B7">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0D2F0B" w:rsidRPr="003322A4" w:rsidRDefault="000D2F0B" w:rsidP="006C42B7">
            <w:pPr>
              <w:spacing w:after="0" w:line="240" w:lineRule="auto"/>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0D2F0B" w:rsidRPr="003322A4" w:rsidRDefault="000D2F0B" w:rsidP="006C42B7">
            <w:pPr>
              <w:spacing w:after="0" w:line="240" w:lineRule="auto"/>
              <w:jc w:val="center"/>
              <w:rPr>
                <w:b/>
                <w:bCs/>
                <w:color w:val="000000"/>
                <w:sz w:val="22"/>
                <w:szCs w:val="22"/>
              </w:rPr>
            </w:pPr>
            <w:r w:rsidRPr="003322A4">
              <w:rPr>
                <w:b/>
                <w:bCs/>
                <w:color w:val="000000"/>
                <w:sz w:val="22"/>
                <w:szCs w:val="22"/>
              </w:rPr>
              <w:t>HEDEF</w:t>
            </w:r>
          </w:p>
        </w:tc>
      </w:tr>
      <w:tr w:rsidR="000D2F0B" w:rsidRPr="00A47F2F" w:rsidTr="006C42B7">
        <w:trPr>
          <w:gridAfter w:val="1"/>
          <w:wAfter w:w="15" w:type="dxa"/>
          <w:trHeight w:val="309"/>
        </w:trPr>
        <w:tc>
          <w:tcPr>
            <w:tcW w:w="1757" w:type="dxa"/>
            <w:vMerge/>
            <w:shd w:val="clear" w:color="auto" w:fill="auto"/>
            <w:vAlign w:val="center"/>
            <w:hideMark/>
          </w:tcPr>
          <w:p w:rsidR="000D2F0B" w:rsidRPr="003322A4" w:rsidRDefault="000D2F0B" w:rsidP="006C42B7">
            <w:pPr>
              <w:spacing w:after="0" w:line="240" w:lineRule="auto"/>
              <w:rPr>
                <w:b/>
                <w:bCs/>
                <w:sz w:val="22"/>
                <w:szCs w:val="22"/>
              </w:rPr>
            </w:pPr>
          </w:p>
        </w:tc>
        <w:tc>
          <w:tcPr>
            <w:tcW w:w="5042" w:type="dxa"/>
            <w:vMerge/>
            <w:shd w:val="clear" w:color="auto" w:fill="auto"/>
            <w:vAlign w:val="center"/>
            <w:hideMark/>
          </w:tcPr>
          <w:p w:rsidR="000D2F0B" w:rsidRPr="003322A4" w:rsidRDefault="000D2F0B" w:rsidP="006C42B7">
            <w:pPr>
              <w:spacing w:after="0" w:line="240" w:lineRule="auto"/>
              <w:rPr>
                <w:b/>
                <w:bCs/>
                <w:sz w:val="22"/>
                <w:szCs w:val="22"/>
              </w:rPr>
            </w:pPr>
          </w:p>
        </w:tc>
        <w:tc>
          <w:tcPr>
            <w:tcW w:w="957" w:type="dxa"/>
            <w:shd w:val="clear" w:color="auto" w:fill="auto"/>
            <w:noWrap/>
            <w:vAlign w:val="center"/>
            <w:hideMark/>
          </w:tcPr>
          <w:p w:rsidR="000D2F0B" w:rsidRPr="003322A4" w:rsidRDefault="000D2F0B" w:rsidP="006C42B7">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0D2F0B" w:rsidRPr="003322A4" w:rsidRDefault="000D2F0B" w:rsidP="006C42B7">
            <w:pPr>
              <w:spacing w:after="0" w:line="240" w:lineRule="auto"/>
              <w:jc w:val="center"/>
              <w:rPr>
                <w:b/>
                <w:bCs/>
                <w:sz w:val="22"/>
                <w:szCs w:val="22"/>
              </w:rPr>
            </w:pPr>
            <w:r w:rsidRPr="003322A4">
              <w:rPr>
                <w:b/>
                <w:bCs/>
                <w:sz w:val="22"/>
                <w:szCs w:val="22"/>
              </w:rPr>
              <w:t>2019</w:t>
            </w:r>
          </w:p>
        </w:tc>
        <w:tc>
          <w:tcPr>
            <w:tcW w:w="1041" w:type="dxa"/>
            <w:vAlign w:val="center"/>
          </w:tcPr>
          <w:p w:rsidR="000D2F0B" w:rsidRPr="003322A4" w:rsidRDefault="000D2F0B" w:rsidP="006C42B7">
            <w:pPr>
              <w:spacing w:after="0" w:line="240" w:lineRule="auto"/>
              <w:jc w:val="center"/>
              <w:rPr>
                <w:b/>
                <w:bCs/>
                <w:sz w:val="22"/>
                <w:szCs w:val="22"/>
              </w:rPr>
            </w:pPr>
            <w:r w:rsidRPr="003322A4">
              <w:rPr>
                <w:b/>
                <w:bCs/>
                <w:sz w:val="22"/>
                <w:szCs w:val="22"/>
              </w:rPr>
              <w:t>2020</w:t>
            </w:r>
          </w:p>
        </w:tc>
        <w:tc>
          <w:tcPr>
            <w:tcW w:w="1007" w:type="dxa"/>
            <w:vAlign w:val="center"/>
          </w:tcPr>
          <w:p w:rsidR="000D2F0B" w:rsidRPr="003322A4" w:rsidRDefault="000D2F0B" w:rsidP="006C42B7">
            <w:pPr>
              <w:spacing w:after="0" w:line="240" w:lineRule="auto"/>
              <w:jc w:val="center"/>
              <w:rPr>
                <w:b/>
                <w:bCs/>
                <w:sz w:val="22"/>
                <w:szCs w:val="22"/>
              </w:rPr>
            </w:pPr>
            <w:r w:rsidRPr="003322A4">
              <w:rPr>
                <w:b/>
                <w:bCs/>
                <w:sz w:val="22"/>
                <w:szCs w:val="22"/>
              </w:rPr>
              <w:t>2021</w:t>
            </w:r>
          </w:p>
        </w:tc>
        <w:tc>
          <w:tcPr>
            <w:tcW w:w="1092" w:type="dxa"/>
            <w:vAlign w:val="center"/>
          </w:tcPr>
          <w:p w:rsidR="000D2F0B" w:rsidRPr="003322A4" w:rsidRDefault="000D2F0B" w:rsidP="006C42B7">
            <w:pPr>
              <w:spacing w:after="0" w:line="240" w:lineRule="auto"/>
              <w:jc w:val="center"/>
              <w:rPr>
                <w:b/>
                <w:bCs/>
                <w:sz w:val="22"/>
                <w:szCs w:val="22"/>
              </w:rPr>
            </w:pPr>
            <w:r w:rsidRPr="003322A4">
              <w:rPr>
                <w:b/>
                <w:bCs/>
                <w:sz w:val="22"/>
                <w:szCs w:val="22"/>
              </w:rPr>
              <w:t>2022</w:t>
            </w:r>
          </w:p>
        </w:tc>
        <w:tc>
          <w:tcPr>
            <w:tcW w:w="1005" w:type="dxa"/>
            <w:vAlign w:val="center"/>
          </w:tcPr>
          <w:p w:rsidR="000D2F0B" w:rsidRPr="003322A4" w:rsidRDefault="000D2F0B" w:rsidP="006C42B7">
            <w:pPr>
              <w:spacing w:after="0" w:line="240" w:lineRule="auto"/>
              <w:jc w:val="center"/>
              <w:rPr>
                <w:b/>
                <w:bCs/>
                <w:sz w:val="22"/>
                <w:szCs w:val="22"/>
              </w:rPr>
            </w:pPr>
            <w:r w:rsidRPr="003322A4">
              <w:rPr>
                <w:b/>
                <w:bCs/>
                <w:sz w:val="22"/>
                <w:szCs w:val="22"/>
              </w:rPr>
              <w:t>2023</w:t>
            </w:r>
          </w:p>
        </w:tc>
      </w:tr>
      <w:tr w:rsidR="000D2F0B" w:rsidRPr="00A47F2F" w:rsidTr="006C42B7">
        <w:trPr>
          <w:gridAfter w:val="1"/>
          <w:wAfter w:w="15" w:type="dxa"/>
          <w:trHeight w:val="549"/>
        </w:trPr>
        <w:tc>
          <w:tcPr>
            <w:tcW w:w="1757" w:type="dxa"/>
            <w:shd w:val="clear" w:color="auto" w:fill="auto"/>
            <w:vAlign w:val="center"/>
          </w:tcPr>
          <w:p w:rsidR="000D2F0B" w:rsidRPr="009943B0" w:rsidRDefault="000D2F0B" w:rsidP="006C42B7">
            <w:pPr>
              <w:spacing w:after="0" w:line="240" w:lineRule="auto"/>
              <w:rPr>
                <w:b/>
                <w:bCs/>
                <w:sz w:val="22"/>
                <w:szCs w:val="22"/>
              </w:rPr>
            </w:pPr>
            <w:r w:rsidRPr="009943B0">
              <w:rPr>
                <w:b/>
                <w:bCs/>
                <w:sz w:val="22"/>
                <w:szCs w:val="22"/>
              </w:rPr>
              <w:t>PG.2.1.1</w:t>
            </w:r>
          </w:p>
        </w:tc>
        <w:tc>
          <w:tcPr>
            <w:tcW w:w="5042" w:type="dxa"/>
            <w:shd w:val="clear" w:color="auto" w:fill="auto"/>
            <w:vAlign w:val="center"/>
          </w:tcPr>
          <w:p w:rsidR="000D2F0B" w:rsidRPr="003322A4" w:rsidRDefault="000D2F0B" w:rsidP="006C42B7">
            <w:pPr>
              <w:spacing w:after="0" w:line="240" w:lineRule="auto"/>
              <w:rPr>
                <w:sz w:val="22"/>
                <w:szCs w:val="22"/>
              </w:rPr>
            </w:pPr>
            <w:r w:rsidRPr="00C53F31">
              <w:rPr>
                <w:sz w:val="22"/>
                <w:szCs w:val="22"/>
              </w:rPr>
              <w:t>Bir eğitim ve öğretim döneminde bilimsel, kültürel, sanatsal ve sportif alanlar</w:t>
            </w:r>
            <w:r>
              <w:rPr>
                <w:sz w:val="22"/>
                <w:szCs w:val="22"/>
              </w:rPr>
              <w:t>ın</w:t>
            </w:r>
            <w:r w:rsidRPr="00C53F31">
              <w:rPr>
                <w:sz w:val="22"/>
                <w:szCs w:val="22"/>
              </w:rPr>
              <w:t xml:space="preserve">da </w:t>
            </w:r>
            <w:r>
              <w:rPr>
                <w:sz w:val="22"/>
                <w:szCs w:val="22"/>
              </w:rPr>
              <w:t>düzenlenen faaliyet sayısı</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2</w:t>
            </w:r>
          </w:p>
        </w:tc>
        <w:tc>
          <w:tcPr>
            <w:tcW w:w="1041" w:type="dxa"/>
          </w:tcPr>
          <w:p w:rsidR="000D2F0B" w:rsidRPr="003322A4" w:rsidRDefault="000D2F0B" w:rsidP="006C42B7">
            <w:pPr>
              <w:spacing w:after="0" w:line="240" w:lineRule="auto"/>
              <w:jc w:val="center"/>
              <w:rPr>
                <w:sz w:val="22"/>
                <w:szCs w:val="22"/>
              </w:rPr>
            </w:pPr>
            <w:r>
              <w:rPr>
                <w:sz w:val="22"/>
                <w:szCs w:val="22"/>
              </w:rPr>
              <w:t>3</w:t>
            </w:r>
          </w:p>
        </w:tc>
        <w:tc>
          <w:tcPr>
            <w:tcW w:w="1007" w:type="dxa"/>
          </w:tcPr>
          <w:p w:rsidR="000D2F0B" w:rsidRPr="003322A4" w:rsidRDefault="000D2F0B" w:rsidP="006C42B7">
            <w:pPr>
              <w:spacing w:after="0" w:line="240" w:lineRule="auto"/>
              <w:jc w:val="center"/>
              <w:rPr>
                <w:sz w:val="22"/>
                <w:szCs w:val="22"/>
              </w:rPr>
            </w:pPr>
            <w:r>
              <w:rPr>
                <w:sz w:val="22"/>
                <w:szCs w:val="22"/>
              </w:rPr>
              <w:t>3</w:t>
            </w:r>
          </w:p>
        </w:tc>
        <w:tc>
          <w:tcPr>
            <w:tcW w:w="1092" w:type="dxa"/>
          </w:tcPr>
          <w:p w:rsidR="000D2F0B" w:rsidRPr="003322A4" w:rsidRDefault="000D2F0B" w:rsidP="006C42B7">
            <w:pPr>
              <w:spacing w:after="0" w:line="240" w:lineRule="auto"/>
              <w:jc w:val="center"/>
              <w:rPr>
                <w:sz w:val="22"/>
                <w:szCs w:val="22"/>
              </w:rPr>
            </w:pPr>
            <w:r>
              <w:rPr>
                <w:sz w:val="22"/>
                <w:szCs w:val="22"/>
              </w:rPr>
              <w:t>4</w:t>
            </w:r>
          </w:p>
        </w:tc>
        <w:tc>
          <w:tcPr>
            <w:tcW w:w="1005" w:type="dxa"/>
          </w:tcPr>
          <w:p w:rsidR="000D2F0B" w:rsidRPr="003322A4" w:rsidRDefault="000D2F0B" w:rsidP="006C42B7">
            <w:pPr>
              <w:spacing w:after="0" w:line="240" w:lineRule="auto"/>
              <w:jc w:val="center"/>
              <w:rPr>
                <w:sz w:val="22"/>
                <w:szCs w:val="22"/>
              </w:rPr>
            </w:pPr>
            <w:r>
              <w:rPr>
                <w:sz w:val="22"/>
                <w:szCs w:val="22"/>
              </w:rPr>
              <w:t>5</w:t>
            </w:r>
          </w:p>
        </w:tc>
      </w:tr>
      <w:tr w:rsidR="000D2F0B" w:rsidRPr="00A47F2F" w:rsidTr="006C42B7">
        <w:trPr>
          <w:gridAfter w:val="1"/>
          <w:wAfter w:w="15" w:type="dxa"/>
          <w:trHeight w:val="549"/>
        </w:trPr>
        <w:tc>
          <w:tcPr>
            <w:tcW w:w="1757" w:type="dxa"/>
            <w:shd w:val="clear" w:color="auto" w:fill="auto"/>
            <w:vAlign w:val="center"/>
          </w:tcPr>
          <w:p w:rsidR="000D2F0B" w:rsidRPr="009943B0" w:rsidRDefault="000D2F0B" w:rsidP="006C42B7">
            <w:pPr>
              <w:spacing w:after="0"/>
              <w:rPr>
                <w:sz w:val="22"/>
                <w:szCs w:val="22"/>
              </w:rPr>
            </w:pPr>
            <w:r w:rsidRPr="009943B0">
              <w:rPr>
                <w:b/>
                <w:bCs/>
                <w:sz w:val="22"/>
                <w:szCs w:val="22"/>
              </w:rPr>
              <w:t>PG.2.1.2</w:t>
            </w:r>
          </w:p>
        </w:tc>
        <w:tc>
          <w:tcPr>
            <w:tcW w:w="5042" w:type="dxa"/>
            <w:shd w:val="clear" w:color="auto" w:fill="auto"/>
            <w:vAlign w:val="center"/>
          </w:tcPr>
          <w:p w:rsidR="000D2F0B" w:rsidRPr="003322A4" w:rsidRDefault="000D2F0B" w:rsidP="006C42B7">
            <w:pPr>
              <w:spacing w:after="0" w:line="240" w:lineRule="auto"/>
              <w:rPr>
                <w:sz w:val="22"/>
                <w:szCs w:val="22"/>
              </w:rPr>
            </w:pPr>
            <w:r>
              <w:rPr>
                <w:sz w:val="22"/>
                <w:szCs w:val="22"/>
              </w:rPr>
              <w:t xml:space="preserve">Okulumuz tarafından hazırlanıp yürütülen toplumsal </w:t>
            </w:r>
            <w:r w:rsidRPr="00C53F31">
              <w:rPr>
                <w:sz w:val="22"/>
                <w:szCs w:val="22"/>
              </w:rPr>
              <w:t xml:space="preserve">sorumluluk ve gönüllülük </w:t>
            </w:r>
            <w:r>
              <w:rPr>
                <w:sz w:val="22"/>
                <w:szCs w:val="22"/>
              </w:rPr>
              <w:t>proje sayısı</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2</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2</w:t>
            </w:r>
          </w:p>
        </w:tc>
        <w:tc>
          <w:tcPr>
            <w:tcW w:w="1041" w:type="dxa"/>
          </w:tcPr>
          <w:p w:rsidR="000D2F0B" w:rsidRPr="003322A4" w:rsidRDefault="000D2F0B" w:rsidP="006C42B7">
            <w:pPr>
              <w:spacing w:after="0" w:line="240" w:lineRule="auto"/>
              <w:jc w:val="center"/>
              <w:rPr>
                <w:sz w:val="22"/>
                <w:szCs w:val="22"/>
              </w:rPr>
            </w:pPr>
            <w:r>
              <w:rPr>
                <w:sz w:val="22"/>
                <w:szCs w:val="22"/>
              </w:rPr>
              <w:t>2</w:t>
            </w:r>
          </w:p>
        </w:tc>
        <w:tc>
          <w:tcPr>
            <w:tcW w:w="1007" w:type="dxa"/>
          </w:tcPr>
          <w:p w:rsidR="000D2F0B" w:rsidRPr="003322A4" w:rsidRDefault="000D2F0B" w:rsidP="006C42B7">
            <w:pPr>
              <w:spacing w:after="0" w:line="240" w:lineRule="auto"/>
              <w:jc w:val="center"/>
              <w:rPr>
                <w:sz w:val="22"/>
                <w:szCs w:val="22"/>
              </w:rPr>
            </w:pPr>
            <w:r>
              <w:rPr>
                <w:sz w:val="22"/>
                <w:szCs w:val="22"/>
              </w:rPr>
              <w:t>2</w:t>
            </w:r>
          </w:p>
        </w:tc>
        <w:tc>
          <w:tcPr>
            <w:tcW w:w="1092" w:type="dxa"/>
          </w:tcPr>
          <w:p w:rsidR="000D2F0B" w:rsidRPr="003322A4" w:rsidRDefault="000D2F0B" w:rsidP="006C42B7">
            <w:pPr>
              <w:spacing w:after="0" w:line="240" w:lineRule="auto"/>
              <w:jc w:val="center"/>
              <w:rPr>
                <w:sz w:val="22"/>
                <w:szCs w:val="22"/>
              </w:rPr>
            </w:pPr>
            <w:r>
              <w:rPr>
                <w:sz w:val="22"/>
                <w:szCs w:val="22"/>
              </w:rPr>
              <w:t>2</w:t>
            </w:r>
          </w:p>
        </w:tc>
        <w:tc>
          <w:tcPr>
            <w:tcW w:w="1005" w:type="dxa"/>
          </w:tcPr>
          <w:p w:rsidR="000D2F0B" w:rsidRPr="003322A4" w:rsidRDefault="000D2F0B" w:rsidP="006C42B7">
            <w:pPr>
              <w:spacing w:after="0" w:line="240" w:lineRule="auto"/>
              <w:jc w:val="center"/>
              <w:rPr>
                <w:sz w:val="22"/>
                <w:szCs w:val="22"/>
              </w:rPr>
            </w:pPr>
            <w:r>
              <w:rPr>
                <w:sz w:val="22"/>
                <w:szCs w:val="22"/>
              </w:rPr>
              <w:t>2</w:t>
            </w:r>
          </w:p>
        </w:tc>
      </w:tr>
      <w:tr w:rsidR="000D2F0B" w:rsidRPr="00A47F2F" w:rsidTr="006C42B7">
        <w:trPr>
          <w:gridAfter w:val="1"/>
          <w:wAfter w:w="15" w:type="dxa"/>
          <w:trHeight w:val="549"/>
        </w:trPr>
        <w:tc>
          <w:tcPr>
            <w:tcW w:w="1757" w:type="dxa"/>
            <w:shd w:val="clear" w:color="auto" w:fill="auto"/>
            <w:vAlign w:val="center"/>
          </w:tcPr>
          <w:p w:rsidR="000D2F0B" w:rsidRPr="009943B0" w:rsidRDefault="000D2F0B" w:rsidP="006C42B7">
            <w:pPr>
              <w:spacing w:after="0"/>
              <w:rPr>
                <w:sz w:val="22"/>
                <w:szCs w:val="22"/>
              </w:rPr>
            </w:pPr>
            <w:r w:rsidRPr="009943B0">
              <w:rPr>
                <w:b/>
                <w:bCs/>
                <w:sz w:val="22"/>
                <w:szCs w:val="22"/>
              </w:rPr>
              <w:t>PG.2.1.3</w:t>
            </w:r>
          </w:p>
        </w:tc>
        <w:tc>
          <w:tcPr>
            <w:tcW w:w="5042" w:type="dxa"/>
            <w:shd w:val="clear" w:color="auto" w:fill="auto"/>
            <w:vAlign w:val="center"/>
          </w:tcPr>
          <w:p w:rsidR="000D2F0B" w:rsidRPr="003322A4" w:rsidRDefault="000D2F0B" w:rsidP="006C42B7">
            <w:pPr>
              <w:spacing w:after="0" w:line="240" w:lineRule="auto"/>
              <w:rPr>
                <w:sz w:val="22"/>
                <w:szCs w:val="22"/>
              </w:rPr>
            </w:pPr>
            <w:r>
              <w:rPr>
                <w:sz w:val="22"/>
                <w:szCs w:val="22"/>
              </w:rPr>
              <w:t xml:space="preserve">Okulumuz tarafından hazırlanıp yürütülen toplumsal </w:t>
            </w:r>
            <w:r w:rsidRPr="00C53F31">
              <w:rPr>
                <w:sz w:val="22"/>
                <w:szCs w:val="22"/>
              </w:rPr>
              <w:t>sorumluluk ve gönüllülük</w:t>
            </w:r>
            <w:r>
              <w:rPr>
                <w:sz w:val="22"/>
                <w:szCs w:val="22"/>
              </w:rPr>
              <w:t xml:space="preserve"> projelerine katılan veli oranı (%)</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w:t>
            </w:r>
          </w:p>
        </w:tc>
        <w:tc>
          <w:tcPr>
            <w:tcW w:w="1041" w:type="dxa"/>
          </w:tcPr>
          <w:p w:rsidR="000D2F0B" w:rsidRPr="003322A4" w:rsidRDefault="000D2F0B" w:rsidP="006C42B7">
            <w:pPr>
              <w:spacing w:after="0" w:line="240" w:lineRule="auto"/>
              <w:jc w:val="center"/>
              <w:rPr>
                <w:sz w:val="22"/>
                <w:szCs w:val="22"/>
              </w:rPr>
            </w:pPr>
            <w:r>
              <w:rPr>
                <w:sz w:val="22"/>
                <w:szCs w:val="22"/>
              </w:rPr>
              <w:t>-</w:t>
            </w:r>
          </w:p>
        </w:tc>
        <w:tc>
          <w:tcPr>
            <w:tcW w:w="1007" w:type="dxa"/>
          </w:tcPr>
          <w:p w:rsidR="000D2F0B" w:rsidRPr="003322A4" w:rsidRDefault="000D2F0B" w:rsidP="006C42B7">
            <w:pPr>
              <w:spacing w:after="0" w:line="240" w:lineRule="auto"/>
              <w:jc w:val="center"/>
              <w:rPr>
                <w:sz w:val="22"/>
                <w:szCs w:val="22"/>
              </w:rPr>
            </w:pPr>
            <w:r>
              <w:rPr>
                <w:sz w:val="22"/>
                <w:szCs w:val="22"/>
              </w:rPr>
              <w:t>-</w:t>
            </w:r>
          </w:p>
        </w:tc>
        <w:tc>
          <w:tcPr>
            <w:tcW w:w="1092" w:type="dxa"/>
          </w:tcPr>
          <w:p w:rsidR="000D2F0B" w:rsidRPr="003322A4" w:rsidRDefault="000D2F0B" w:rsidP="006C42B7">
            <w:pPr>
              <w:spacing w:after="0" w:line="240" w:lineRule="auto"/>
              <w:jc w:val="center"/>
              <w:rPr>
                <w:sz w:val="22"/>
                <w:szCs w:val="22"/>
              </w:rPr>
            </w:pPr>
            <w:r>
              <w:rPr>
                <w:sz w:val="22"/>
                <w:szCs w:val="22"/>
              </w:rPr>
              <w:t>-</w:t>
            </w:r>
          </w:p>
        </w:tc>
        <w:tc>
          <w:tcPr>
            <w:tcW w:w="1005" w:type="dxa"/>
          </w:tcPr>
          <w:p w:rsidR="000D2F0B" w:rsidRPr="003322A4" w:rsidRDefault="000D2F0B" w:rsidP="006C42B7">
            <w:pPr>
              <w:spacing w:after="0" w:line="240" w:lineRule="auto"/>
              <w:jc w:val="center"/>
              <w:rPr>
                <w:sz w:val="22"/>
                <w:szCs w:val="22"/>
              </w:rPr>
            </w:pPr>
            <w:r>
              <w:rPr>
                <w:sz w:val="22"/>
                <w:szCs w:val="22"/>
              </w:rPr>
              <w:t>-</w:t>
            </w:r>
          </w:p>
        </w:tc>
      </w:tr>
      <w:tr w:rsidR="000D2F0B" w:rsidRPr="00A47F2F" w:rsidTr="006C42B7">
        <w:trPr>
          <w:gridAfter w:val="1"/>
          <w:wAfter w:w="15" w:type="dxa"/>
          <w:trHeight w:val="549"/>
        </w:trPr>
        <w:tc>
          <w:tcPr>
            <w:tcW w:w="1757" w:type="dxa"/>
            <w:shd w:val="clear" w:color="auto" w:fill="auto"/>
            <w:vAlign w:val="center"/>
          </w:tcPr>
          <w:p w:rsidR="000D2F0B" w:rsidRPr="009943B0" w:rsidRDefault="000D2F0B" w:rsidP="006C42B7">
            <w:pPr>
              <w:spacing w:after="0"/>
              <w:rPr>
                <w:b/>
                <w:bCs/>
                <w:sz w:val="22"/>
                <w:szCs w:val="22"/>
              </w:rPr>
            </w:pPr>
            <w:r w:rsidRPr="009943B0">
              <w:rPr>
                <w:b/>
                <w:bCs/>
                <w:sz w:val="22"/>
                <w:szCs w:val="22"/>
              </w:rPr>
              <w:t>PG.2.1.4</w:t>
            </w:r>
          </w:p>
        </w:tc>
        <w:tc>
          <w:tcPr>
            <w:tcW w:w="5042" w:type="dxa"/>
            <w:shd w:val="clear" w:color="auto" w:fill="auto"/>
            <w:vAlign w:val="center"/>
          </w:tcPr>
          <w:p w:rsidR="000D2F0B" w:rsidRDefault="000D2F0B" w:rsidP="006C42B7">
            <w:pPr>
              <w:spacing w:after="0" w:line="240" w:lineRule="auto"/>
              <w:rPr>
                <w:sz w:val="22"/>
                <w:szCs w:val="22"/>
              </w:rPr>
            </w:pPr>
            <w:r>
              <w:rPr>
                <w:sz w:val="22"/>
                <w:szCs w:val="22"/>
              </w:rPr>
              <w:t xml:space="preserve">Okulumuz tarafından hazırlanıp yürütülen toplumsal </w:t>
            </w:r>
            <w:r w:rsidRPr="00C53F31">
              <w:rPr>
                <w:sz w:val="22"/>
                <w:szCs w:val="22"/>
              </w:rPr>
              <w:t>sorumluluk ve gönüllülük</w:t>
            </w:r>
            <w:r>
              <w:rPr>
                <w:sz w:val="22"/>
                <w:szCs w:val="22"/>
              </w:rPr>
              <w:t xml:space="preserve"> projelerine katılan öğrenci oranı (%)</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%15</w:t>
            </w:r>
          </w:p>
        </w:tc>
        <w:tc>
          <w:tcPr>
            <w:tcW w:w="1041" w:type="dxa"/>
          </w:tcPr>
          <w:p w:rsidR="000D2F0B" w:rsidRPr="003322A4" w:rsidRDefault="000D2F0B" w:rsidP="006C42B7">
            <w:pPr>
              <w:spacing w:after="0" w:line="240" w:lineRule="auto"/>
              <w:jc w:val="center"/>
              <w:rPr>
                <w:sz w:val="22"/>
                <w:szCs w:val="22"/>
              </w:rPr>
            </w:pPr>
            <w:r>
              <w:rPr>
                <w:sz w:val="22"/>
                <w:szCs w:val="22"/>
              </w:rPr>
              <w:t>%20</w:t>
            </w:r>
          </w:p>
        </w:tc>
        <w:tc>
          <w:tcPr>
            <w:tcW w:w="1007" w:type="dxa"/>
          </w:tcPr>
          <w:p w:rsidR="000D2F0B" w:rsidRPr="003322A4" w:rsidRDefault="000D2F0B" w:rsidP="006C42B7">
            <w:pPr>
              <w:spacing w:after="0" w:line="240" w:lineRule="auto"/>
              <w:jc w:val="center"/>
              <w:rPr>
                <w:sz w:val="22"/>
                <w:szCs w:val="22"/>
              </w:rPr>
            </w:pPr>
            <w:r>
              <w:rPr>
                <w:sz w:val="22"/>
                <w:szCs w:val="22"/>
              </w:rPr>
              <w:t>%25</w:t>
            </w:r>
          </w:p>
        </w:tc>
        <w:tc>
          <w:tcPr>
            <w:tcW w:w="1092" w:type="dxa"/>
          </w:tcPr>
          <w:p w:rsidR="000D2F0B" w:rsidRPr="003322A4" w:rsidRDefault="000D2F0B" w:rsidP="006C42B7">
            <w:pPr>
              <w:spacing w:after="0" w:line="240" w:lineRule="auto"/>
              <w:jc w:val="center"/>
              <w:rPr>
                <w:sz w:val="22"/>
                <w:szCs w:val="22"/>
              </w:rPr>
            </w:pPr>
            <w:r>
              <w:rPr>
                <w:sz w:val="22"/>
                <w:szCs w:val="22"/>
              </w:rPr>
              <w:t>%30</w:t>
            </w:r>
          </w:p>
        </w:tc>
        <w:tc>
          <w:tcPr>
            <w:tcW w:w="1005" w:type="dxa"/>
          </w:tcPr>
          <w:p w:rsidR="000D2F0B" w:rsidRPr="003322A4" w:rsidRDefault="000D2F0B" w:rsidP="006C42B7">
            <w:pPr>
              <w:spacing w:after="0" w:line="240" w:lineRule="auto"/>
              <w:jc w:val="center"/>
              <w:rPr>
                <w:sz w:val="22"/>
                <w:szCs w:val="22"/>
              </w:rPr>
            </w:pPr>
            <w:r>
              <w:rPr>
                <w:sz w:val="22"/>
                <w:szCs w:val="22"/>
              </w:rPr>
              <w:t>%35</w:t>
            </w:r>
          </w:p>
        </w:tc>
      </w:tr>
      <w:tr w:rsidR="000D2F0B" w:rsidRPr="00A47F2F" w:rsidTr="006C42B7">
        <w:trPr>
          <w:gridAfter w:val="1"/>
          <w:wAfter w:w="15" w:type="dxa"/>
          <w:trHeight w:val="549"/>
        </w:trPr>
        <w:tc>
          <w:tcPr>
            <w:tcW w:w="1757" w:type="dxa"/>
            <w:shd w:val="clear" w:color="auto" w:fill="auto"/>
            <w:vAlign w:val="center"/>
          </w:tcPr>
          <w:p w:rsidR="000D2F0B" w:rsidRPr="009943B0" w:rsidRDefault="000D2F0B" w:rsidP="006C42B7">
            <w:pPr>
              <w:spacing w:after="0"/>
              <w:rPr>
                <w:b/>
                <w:bCs/>
                <w:sz w:val="22"/>
                <w:szCs w:val="22"/>
              </w:rPr>
            </w:pPr>
            <w:r w:rsidRPr="009943B0">
              <w:rPr>
                <w:b/>
                <w:bCs/>
                <w:sz w:val="22"/>
                <w:szCs w:val="22"/>
              </w:rPr>
              <w:t>PG.2.1.5</w:t>
            </w:r>
          </w:p>
        </w:tc>
        <w:tc>
          <w:tcPr>
            <w:tcW w:w="5042" w:type="dxa"/>
            <w:shd w:val="clear" w:color="auto" w:fill="auto"/>
            <w:vAlign w:val="center"/>
          </w:tcPr>
          <w:p w:rsidR="000D2F0B" w:rsidRDefault="000D2F0B" w:rsidP="006C42B7">
            <w:pPr>
              <w:spacing w:after="0" w:line="240" w:lineRule="auto"/>
              <w:rPr>
                <w:sz w:val="22"/>
                <w:szCs w:val="22"/>
              </w:rPr>
            </w:pPr>
            <w:r>
              <w:rPr>
                <w:sz w:val="22"/>
                <w:szCs w:val="22"/>
              </w:rPr>
              <w:t>Üst kuruma yerleşip okula devam öğrenci oranı (%)</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%60</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%65</w:t>
            </w:r>
          </w:p>
        </w:tc>
        <w:tc>
          <w:tcPr>
            <w:tcW w:w="1041" w:type="dxa"/>
          </w:tcPr>
          <w:p w:rsidR="000D2F0B" w:rsidRPr="003322A4" w:rsidRDefault="000D2F0B" w:rsidP="006C42B7">
            <w:pPr>
              <w:spacing w:after="0" w:line="240" w:lineRule="auto"/>
              <w:jc w:val="center"/>
              <w:rPr>
                <w:sz w:val="22"/>
                <w:szCs w:val="22"/>
              </w:rPr>
            </w:pPr>
            <w:r>
              <w:rPr>
                <w:sz w:val="22"/>
                <w:szCs w:val="22"/>
              </w:rPr>
              <w:t>%70</w:t>
            </w:r>
          </w:p>
        </w:tc>
        <w:tc>
          <w:tcPr>
            <w:tcW w:w="1007" w:type="dxa"/>
          </w:tcPr>
          <w:p w:rsidR="000D2F0B" w:rsidRPr="003322A4" w:rsidRDefault="000D2F0B" w:rsidP="006C42B7">
            <w:pPr>
              <w:spacing w:after="0" w:line="240" w:lineRule="auto"/>
              <w:jc w:val="center"/>
              <w:rPr>
                <w:sz w:val="22"/>
                <w:szCs w:val="22"/>
              </w:rPr>
            </w:pPr>
            <w:r>
              <w:rPr>
                <w:sz w:val="22"/>
                <w:szCs w:val="22"/>
              </w:rPr>
              <w:t>%75</w:t>
            </w:r>
          </w:p>
        </w:tc>
        <w:tc>
          <w:tcPr>
            <w:tcW w:w="1092" w:type="dxa"/>
          </w:tcPr>
          <w:p w:rsidR="000D2F0B" w:rsidRPr="003322A4" w:rsidRDefault="000D2F0B" w:rsidP="006C42B7">
            <w:pPr>
              <w:spacing w:after="0" w:line="240" w:lineRule="auto"/>
              <w:jc w:val="center"/>
              <w:rPr>
                <w:sz w:val="22"/>
                <w:szCs w:val="22"/>
              </w:rPr>
            </w:pPr>
            <w:r>
              <w:rPr>
                <w:sz w:val="22"/>
                <w:szCs w:val="22"/>
              </w:rPr>
              <w:t>%80</w:t>
            </w:r>
          </w:p>
        </w:tc>
        <w:tc>
          <w:tcPr>
            <w:tcW w:w="1005" w:type="dxa"/>
          </w:tcPr>
          <w:p w:rsidR="000D2F0B" w:rsidRPr="003322A4" w:rsidRDefault="000D2F0B" w:rsidP="006C42B7">
            <w:pPr>
              <w:spacing w:after="0" w:line="240" w:lineRule="auto"/>
              <w:jc w:val="center"/>
              <w:rPr>
                <w:sz w:val="22"/>
                <w:szCs w:val="22"/>
              </w:rPr>
            </w:pPr>
            <w:r>
              <w:rPr>
                <w:sz w:val="22"/>
                <w:szCs w:val="22"/>
              </w:rPr>
              <w:t>%85</w:t>
            </w:r>
          </w:p>
        </w:tc>
      </w:tr>
      <w:tr w:rsidR="000D2F0B" w:rsidRPr="00A47F2F" w:rsidTr="006C42B7">
        <w:trPr>
          <w:gridAfter w:val="1"/>
          <w:wAfter w:w="15" w:type="dxa"/>
          <w:trHeight w:val="549"/>
        </w:trPr>
        <w:tc>
          <w:tcPr>
            <w:tcW w:w="1757" w:type="dxa"/>
            <w:shd w:val="clear" w:color="auto" w:fill="auto"/>
            <w:vAlign w:val="center"/>
          </w:tcPr>
          <w:p w:rsidR="000D2F0B" w:rsidRPr="009943B0" w:rsidRDefault="000D2F0B" w:rsidP="006C42B7">
            <w:pPr>
              <w:spacing w:after="0"/>
              <w:rPr>
                <w:b/>
                <w:bCs/>
                <w:sz w:val="22"/>
                <w:szCs w:val="22"/>
              </w:rPr>
            </w:pPr>
            <w:r w:rsidRPr="009943B0">
              <w:rPr>
                <w:b/>
                <w:bCs/>
                <w:sz w:val="22"/>
                <w:szCs w:val="22"/>
              </w:rPr>
              <w:t>PG.2.1.6</w:t>
            </w:r>
          </w:p>
        </w:tc>
        <w:tc>
          <w:tcPr>
            <w:tcW w:w="5042" w:type="dxa"/>
            <w:shd w:val="clear" w:color="auto" w:fill="auto"/>
            <w:vAlign w:val="center"/>
          </w:tcPr>
          <w:p w:rsidR="000D2F0B" w:rsidRDefault="000D2F0B" w:rsidP="006C42B7">
            <w:pPr>
              <w:spacing w:after="0" w:line="240" w:lineRule="auto"/>
              <w:rPr>
                <w:sz w:val="22"/>
                <w:szCs w:val="22"/>
              </w:rPr>
            </w:pPr>
            <w:r>
              <w:rPr>
                <w:sz w:val="22"/>
                <w:szCs w:val="22"/>
              </w:rPr>
              <w:t>Ders dışı etkinliklere katılan öğrenci oranı (%)</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 20</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%22</w:t>
            </w:r>
          </w:p>
        </w:tc>
        <w:tc>
          <w:tcPr>
            <w:tcW w:w="1041" w:type="dxa"/>
          </w:tcPr>
          <w:p w:rsidR="000D2F0B" w:rsidRPr="003322A4" w:rsidRDefault="000D2F0B" w:rsidP="006C42B7">
            <w:pPr>
              <w:spacing w:after="0" w:line="240" w:lineRule="auto"/>
              <w:jc w:val="center"/>
              <w:rPr>
                <w:sz w:val="22"/>
                <w:szCs w:val="22"/>
              </w:rPr>
            </w:pPr>
            <w:r>
              <w:rPr>
                <w:sz w:val="22"/>
                <w:szCs w:val="22"/>
              </w:rPr>
              <w:t>%25</w:t>
            </w:r>
          </w:p>
        </w:tc>
        <w:tc>
          <w:tcPr>
            <w:tcW w:w="1007" w:type="dxa"/>
          </w:tcPr>
          <w:p w:rsidR="000D2F0B" w:rsidRPr="003322A4" w:rsidRDefault="000D2F0B" w:rsidP="006C42B7">
            <w:pPr>
              <w:spacing w:after="0" w:line="240" w:lineRule="auto"/>
              <w:jc w:val="center"/>
              <w:rPr>
                <w:sz w:val="22"/>
                <w:szCs w:val="22"/>
              </w:rPr>
            </w:pPr>
            <w:r>
              <w:rPr>
                <w:sz w:val="22"/>
                <w:szCs w:val="22"/>
              </w:rPr>
              <w:t>%28</w:t>
            </w:r>
          </w:p>
        </w:tc>
        <w:tc>
          <w:tcPr>
            <w:tcW w:w="1092" w:type="dxa"/>
          </w:tcPr>
          <w:p w:rsidR="000D2F0B" w:rsidRPr="003322A4" w:rsidRDefault="000D2F0B" w:rsidP="006C42B7">
            <w:pPr>
              <w:spacing w:after="0" w:line="240" w:lineRule="auto"/>
              <w:jc w:val="center"/>
              <w:rPr>
                <w:sz w:val="22"/>
                <w:szCs w:val="22"/>
              </w:rPr>
            </w:pPr>
            <w:r>
              <w:rPr>
                <w:sz w:val="22"/>
                <w:szCs w:val="22"/>
              </w:rPr>
              <w:t>%30</w:t>
            </w:r>
          </w:p>
        </w:tc>
        <w:tc>
          <w:tcPr>
            <w:tcW w:w="1005" w:type="dxa"/>
          </w:tcPr>
          <w:p w:rsidR="000D2F0B" w:rsidRPr="003322A4" w:rsidRDefault="000D2F0B" w:rsidP="006C42B7">
            <w:pPr>
              <w:spacing w:after="0" w:line="240" w:lineRule="auto"/>
              <w:jc w:val="center"/>
              <w:rPr>
                <w:sz w:val="22"/>
                <w:szCs w:val="22"/>
              </w:rPr>
            </w:pPr>
            <w:r>
              <w:rPr>
                <w:sz w:val="22"/>
                <w:szCs w:val="22"/>
              </w:rPr>
              <w:t>%35</w:t>
            </w:r>
          </w:p>
        </w:tc>
      </w:tr>
      <w:tr w:rsidR="000D2F0B" w:rsidRPr="00A47F2F" w:rsidTr="006C42B7">
        <w:trPr>
          <w:gridAfter w:val="1"/>
          <w:wAfter w:w="15" w:type="dxa"/>
          <w:trHeight w:val="549"/>
        </w:trPr>
        <w:tc>
          <w:tcPr>
            <w:tcW w:w="1757" w:type="dxa"/>
            <w:shd w:val="clear" w:color="auto" w:fill="auto"/>
          </w:tcPr>
          <w:p w:rsidR="000D2F0B" w:rsidRPr="009943B0" w:rsidRDefault="000D2F0B" w:rsidP="006C42B7">
            <w:r w:rsidRPr="009943B0">
              <w:rPr>
                <w:b/>
                <w:bCs/>
                <w:sz w:val="22"/>
                <w:szCs w:val="22"/>
              </w:rPr>
              <w:t>PG.2.1.7</w:t>
            </w:r>
          </w:p>
        </w:tc>
        <w:tc>
          <w:tcPr>
            <w:tcW w:w="5042" w:type="dxa"/>
            <w:shd w:val="clear" w:color="auto" w:fill="auto"/>
            <w:vAlign w:val="center"/>
          </w:tcPr>
          <w:p w:rsidR="000D2F0B" w:rsidRDefault="000D2F0B" w:rsidP="006C42B7">
            <w:pPr>
              <w:spacing w:after="0" w:line="240" w:lineRule="auto"/>
              <w:rPr>
                <w:sz w:val="22"/>
                <w:szCs w:val="22"/>
              </w:rPr>
            </w:pPr>
            <w:r>
              <w:t>Ortaokulda ö</w:t>
            </w:r>
            <w:r w:rsidRPr="00C53F31">
              <w:t>ğrenci başına okunan kitap sayısı</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3</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4</w:t>
            </w:r>
          </w:p>
        </w:tc>
        <w:tc>
          <w:tcPr>
            <w:tcW w:w="1041" w:type="dxa"/>
          </w:tcPr>
          <w:p w:rsidR="000D2F0B" w:rsidRPr="003322A4" w:rsidRDefault="000D2F0B" w:rsidP="006C42B7">
            <w:pPr>
              <w:spacing w:after="0" w:line="240" w:lineRule="auto"/>
              <w:jc w:val="center"/>
              <w:rPr>
                <w:sz w:val="22"/>
                <w:szCs w:val="22"/>
              </w:rPr>
            </w:pPr>
            <w:r>
              <w:rPr>
                <w:sz w:val="22"/>
                <w:szCs w:val="22"/>
              </w:rPr>
              <w:t>5</w:t>
            </w:r>
          </w:p>
        </w:tc>
        <w:tc>
          <w:tcPr>
            <w:tcW w:w="1007" w:type="dxa"/>
          </w:tcPr>
          <w:p w:rsidR="000D2F0B" w:rsidRPr="003322A4" w:rsidRDefault="000D2F0B" w:rsidP="006C42B7">
            <w:pPr>
              <w:spacing w:after="0" w:line="240" w:lineRule="auto"/>
              <w:jc w:val="center"/>
              <w:rPr>
                <w:sz w:val="22"/>
                <w:szCs w:val="22"/>
              </w:rPr>
            </w:pPr>
            <w:r>
              <w:rPr>
                <w:sz w:val="22"/>
                <w:szCs w:val="22"/>
              </w:rPr>
              <w:t>6</w:t>
            </w:r>
          </w:p>
        </w:tc>
        <w:tc>
          <w:tcPr>
            <w:tcW w:w="1092" w:type="dxa"/>
          </w:tcPr>
          <w:p w:rsidR="000D2F0B" w:rsidRPr="003322A4" w:rsidRDefault="000D2F0B" w:rsidP="006C42B7">
            <w:pPr>
              <w:spacing w:after="0" w:line="240" w:lineRule="auto"/>
              <w:jc w:val="center"/>
              <w:rPr>
                <w:sz w:val="22"/>
                <w:szCs w:val="22"/>
              </w:rPr>
            </w:pPr>
            <w:r>
              <w:rPr>
                <w:sz w:val="22"/>
                <w:szCs w:val="22"/>
              </w:rPr>
              <w:t>7</w:t>
            </w:r>
          </w:p>
        </w:tc>
        <w:tc>
          <w:tcPr>
            <w:tcW w:w="1005" w:type="dxa"/>
          </w:tcPr>
          <w:p w:rsidR="000D2F0B" w:rsidRPr="003322A4" w:rsidRDefault="000D2F0B" w:rsidP="006C42B7">
            <w:pPr>
              <w:spacing w:after="0" w:line="240" w:lineRule="auto"/>
              <w:jc w:val="center"/>
              <w:rPr>
                <w:sz w:val="22"/>
                <w:szCs w:val="22"/>
              </w:rPr>
            </w:pPr>
            <w:r>
              <w:rPr>
                <w:sz w:val="22"/>
                <w:szCs w:val="22"/>
              </w:rPr>
              <w:t>8</w:t>
            </w:r>
          </w:p>
        </w:tc>
      </w:tr>
      <w:tr w:rsidR="000D2F0B" w:rsidRPr="00A47F2F" w:rsidTr="006C42B7">
        <w:trPr>
          <w:gridAfter w:val="1"/>
          <w:wAfter w:w="15" w:type="dxa"/>
          <w:trHeight w:val="549"/>
        </w:trPr>
        <w:tc>
          <w:tcPr>
            <w:tcW w:w="1757" w:type="dxa"/>
            <w:shd w:val="clear" w:color="auto" w:fill="auto"/>
          </w:tcPr>
          <w:p w:rsidR="000D2F0B" w:rsidRPr="009943B0" w:rsidRDefault="000D2F0B" w:rsidP="006C42B7">
            <w:r w:rsidRPr="009943B0">
              <w:rPr>
                <w:b/>
                <w:bCs/>
                <w:sz w:val="22"/>
                <w:szCs w:val="22"/>
              </w:rPr>
              <w:t>PG.2.1.8</w:t>
            </w:r>
          </w:p>
        </w:tc>
        <w:tc>
          <w:tcPr>
            <w:tcW w:w="5042" w:type="dxa"/>
            <w:shd w:val="clear" w:color="auto" w:fill="auto"/>
            <w:vAlign w:val="center"/>
          </w:tcPr>
          <w:p w:rsidR="000D2F0B" w:rsidRDefault="000D2F0B" w:rsidP="006C42B7">
            <w:pPr>
              <w:pStyle w:val="AralkYok"/>
              <w:rPr>
                <w:sz w:val="22"/>
                <w:szCs w:val="22"/>
              </w:rPr>
            </w:pPr>
            <w:r w:rsidRPr="000210F8">
              <w:rPr>
                <w:rFonts w:ascii="Book Antiqua" w:hAnsi="Book Antiqua"/>
                <w:sz w:val="24"/>
              </w:rPr>
              <w:t>Ortaöğretime merkezi sınavla yerleşen öğrenci oranı (%)</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%2</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%4</w:t>
            </w:r>
          </w:p>
        </w:tc>
        <w:tc>
          <w:tcPr>
            <w:tcW w:w="1041" w:type="dxa"/>
          </w:tcPr>
          <w:p w:rsidR="000D2F0B" w:rsidRPr="003322A4" w:rsidRDefault="000D2F0B" w:rsidP="006C42B7">
            <w:pPr>
              <w:spacing w:after="0" w:line="240" w:lineRule="auto"/>
              <w:jc w:val="center"/>
              <w:rPr>
                <w:sz w:val="22"/>
                <w:szCs w:val="22"/>
              </w:rPr>
            </w:pPr>
            <w:r>
              <w:rPr>
                <w:sz w:val="22"/>
                <w:szCs w:val="22"/>
              </w:rPr>
              <w:t>%5</w:t>
            </w:r>
          </w:p>
        </w:tc>
        <w:tc>
          <w:tcPr>
            <w:tcW w:w="1007" w:type="dxa"/>
          </w:tcPr>
          <w:p w:rsidR="000D2F0B" w:rsidRPr="003322A4" w:rsidRDefault="000D2F0B" w:rsidP="006C42B7">
            <w:pPr>
              <w:spacing w:after="0" w:line="240" w:lineRule="auto"/>
              <w:jc w:val="center"/>
              <w:rPr>
                <w:sz w:val="22"/>
                <w:szCs w:val="22"/>
              </w:rPr>
            </w:pPr>
            <w:r>
              <w:rPr>
                <w:sz w:val="22"/>
                <w:szCs w:val="22"/>
              </w:rPr>
              <w:t>%6</w:t>
            </w:r>
          </w:p>
        </w:tc>
        <w:tc>
          <w:tcPr>
            <w:tcW w:w="1092" w:type="dxa"/>
          </w:tcPr>
          <w:p w:rsidR="000D2F0B" w:rsidRPr="003322A4" w:rsidRDefault="000D2F0B" w:rsidP="006C42B7">
            <w:pPr>
              <w:spacing w:after="0" w:line="240" w:lineRule="auto"/>
              <w:jc w:val="center"/>
              <w:rPr>
                <w:sz w:val="22"/>
                <w:szCs w:val="22"/>
              </w:rPr>
            </w:pPr>
            <w:r>
              <w:rPr>
                <w:sz w:val="22"/>
                <w:szCs w:val="22"/>
              </w:rPr>
              <w:t>%7</w:t>
            </w:r>
          </w:p>
        </w:tc>
        <w:tc>
          <w:tcPr>
            <w:tcW w:w="1005" w:type="dxa"/>
          </w:tcPr>
          <w:p w:rsidR="000D2F0B" w:rsidRPr="003322A4" w:rsidRDefault="000D2F0B" w:rsidP="006C42B7">
            <w:pPr>
              <w:spacing w:after="0" w:line="240" w:lineRule="auto"/>
              <w:jc w:val="center"/>
              <w:rPr>
                <w:sz w:val="22"/>
                <w:szCs w:val="22"/>
              </w:rPr>
            </w:pPr>
            <w:r>
              <w:rPr>
                <w:sz w:val="22"/>
                <w:szCs w:val="22"/>
              </w:rPr>
              <w:t>%8</w:t>
            </w:r>
          </w:p>
        </w:tc>
      </w:tr>
      <w:tr w:rsidR="000D2F0B" w:rsidRPr="00A47F2F" w:rsidTr="006C42B7">
        <w:trPr>
          <w:gridAfter w:val="1"/>
          <w:wAfter w:w="15" w:type="dxa"/>
          <w:trHeight w:val="549"/>
        </w:trPr>
        <w:tc>
          <w:tcPr>
            <w:tcW w:w="1757" w:type="dxa"/>
            <w:shd w:val="clear" w:color="auto" w:fill="auto"/>
          </w:tcPr>
          <w:p w:rsidR="000D2F0B" w:rsidRPr="009943B0" w:rsidRDefault="000D2F0B" w:rsidP="006C42B7">
            <w:r w:rsidRPr="009943B0">
              <w:rPr>
                <w:b/>
                <w:bCs/>
                <w:sz w:val="22"/>
                <w:szCs w:val="22"/>
              </w:rPr>
              <w:t>PG.2.1.9</w:t>
            </w:r>
          </w:p>
        </w:tc>
        <w:tc>
          <w:tcPr>
            <w:tcW w:w="5042" w:type="dxa"/>
            <w:shd w:val="clear" w:color="auto" w:fill="auto"/>
            <w:vAlign w:val="center"/>
          </w:tcPr>
          <w:p w:rsidR="000D2F0B" w:rsidRPr="009A443E" w:rsidRDefault="000D2F0B" w:rsidP="006C42B7">
            <w:pPr>
              <w:pStyle w:val="AralkYok"/>
              <w:rPr>
                <w:rFonts w:ascii="Book Antiqua" w:hAnsi="Book Antiqua"/>
                <w:sz w:val="24"/>
                <w:szCs w:val="24"/>
              </w:rPr>
            </w:pPr>
            <w:r w:rsidRPr="009A443E">
              <w:rPr>
                <w:rFonts w:ascii="Book Antiqua" w:hAnsi="Book Antiqua"/>
                <w:sz w:val="24"/>
                <w:szCs w:val="24"/>
              </w:rPr>
              <w:t>Sınav kaygısına yönelik gerçekleştirilen rehberlik toplantı sayısı</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2</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3</w:t>
            </w:r>
          </w:p>
        </w:tc>
        <w:tc>
          <w:tcPr>
            <w:tcW w:w="1041" w:type="dxa"/>
          </w:tcPr>
          <w:p w:rsidR="000D2F0B" w:rsidRPr="003322A4" w:rsidRDefault="000D2F0B" w:rsidP="006C42B7">
            <w:pPr>
              <w:spacing w:after="0" w:line="240" w:lineRule="auto"/>
              <w:jc w:val="center"/>
              <w:rPr>
                <w:sz w:val="22"/>
                <w:szCs w:val="22"/>
              </w:rPr>
            </w:pPr>
            <w:r>
              <w:rPr>
                <w:sz w:val="22"/>
                <w:szCs w:val="22"/>
              </w:rPr>
              <w:t>4</w:t>
            </w:r>
          </w:p>
        </w:tc>
        <w:tc>
          <w:tcPr>
            <w:tcW w:w="1007" w:type="dxa"/>
          </w:tcPr>
          <w:p w:rsidR="000D2F0B" w:rsidRPr="003322A4" w:rsidRDefault="000D2F0B" w:rsidP="006C42B7">
            <w:pPr>
              <w:spacing w:after="0" w:line="240" w:lineRule="auto"/>
              <w:jc w:val="center"/>
              <w:rPr>
                <w:sz w:val="22"/>
                <w:szCs w:val="22"/>
              </w:rPr>
            </w:pPr>
            <w:r>
              <w:rPr>
                <w:sz w:val="22"/>
                <w:szCs w:val="22"/>
              </w:rPr>
              <w:t>5</w:t>
            </w:r>
          </w:p>
        </w:tc>
        <w:tc>
          <w:tcPr>
            <w:tcW w:w="1092" w:type="dxa"/>
          </w:tcPr>
          <w:p w:rsidR="000D2F0B" w:rsidRPr="003322A4" w:rsidRDefault="000D2F0B" w:rsidP="006C42B7">
            <w:pPr>
              <w:spacing w:after="0" w:line="240" w:lineRule="auto"/>
              <w:jc w:val="center"/>
              <w:rPr>
                <w:sz w:val="22"/>
                <w:szCs w:val="22"/>
              </w:rPr>
            </w:pPr>
            <w:r>
              <w:rPr>
                <w:sz w:val="22"/>
                <w:szCs w:val="22"/>
              </w:rPr>
              <w:t>6</w:t>
            </w:r>
          </w:p>
        </w:tc>
        <w:tc>
          <w:tcPr>
            <w:tcW w:w="1005" w:type="dxa"/>
          </w:tcPr>
          <w:p w:rsidR="000D2F0B" w:rsidRPr="003322A4" w:rsidRDefault="000D2F0B" w:rsidP="006C42B7">
            <w:pPr>
              <w:spacing w:after="0" w:line="240" w:lineRule="auto"/>
              <w:jc w:val="center"/>
              <w:rPr>
                <w:sz w:val="22"/>
                <w:szCs w:val="22"/>
              </w:rPr>
            </w:pPr>
            <w:r>
              <w:rPr>
                <w:sz w:val="22"/>
                <w:szCs w:val="22"/>
              </w:rPr>
              <w:t>7</w:t>
            </w:r>
          </w:p>
        </w:tc>
      </w:tr>
      <w:tr w:rsidR="000D2F0B" w:rsidRPr="00A47F2F" w:rsidTr="006C42B7">
        <w:trPr>
          <w:gridAfter w:val="1"/>
          <w:wAfter w:w="15" w:type="dxa"/>
          <w:trHeight w:val="549"/>
        </w:trPr>
        <w:tc>
          <w:tcPr>
            <w:tcW w:w="1757" w:type="dxa"/>
            <w:shd w:val="clear" w:color="auto" w:fill="auto"/>
          </w:tcPr>
          <w:p w:rsidR="000D2F0B" w:rsidRPr="009943B0" w:rsidRDefault="000D2F0B" w:rsidP="006C42B7">
            <w:r w:rsidRPr="009943B0">
              <w:rPr>
                <w:b/>
                <w:bCs/>
                <w:sz w:val="22"/>
                <w:szCs w:val="22"/>
              </w:rPr>
              <w:t>PG.2.1.10</w:t>
            </w:r>
          </w:p>
        </w:tc>
        <w:tc>
          <w:tcPr>
            <w:tcW w:w="5042" w:type="dxa"/>
            <w:shd w:val="clear" w:color="auto" w:fill="auto"/>
            <w:vAlign w:val="center"/>
          </w:tcPr>
          <w:p w:rsidR="000D2F0B" w:rsidRPr="009A443E" w:rsidRDefault="000D2F0B" w:rsidP="006C42B7">
            <w:pPr>
              <w:pStyle w:val="AralkYok"/>
              <w:rPr>
                <w:rFonts w:ascii="Book Antiqua" w:hAnsi="Book Antiqua"/>
                <w:sz w:val="24"/>
                <w:szCs w:val="24"/>
              </w:rPr>
            </w:pPr>
            <w:r w:rsidRPr="009A443E">
              <w:rPr>
                <w:rFonts w:ascii="Book Antiqua" w:hAnsi="Book Antiqua"/>
                <w:sz w:val="24"/>
                <w:szCs w:val="24"/>
              </w:rPr>
              <w:t>Ulusal/uluslararası ve yerel projelere katılan öğrenci sayısı</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20</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20</w:t>
            </w:r>
          </w:p>
        </w:tc>
        <w:tc>
          <w:tcPr>
            <w:tcW w:w="1041" w:type="dxa"/>
          </w:tcPr>
          <w:p w:rsidR="000D2F0B" w:rsidRPr="003322A4" w:rsidRDefault="000D2F0B" w:rsidP="006C42B7">
            <w:pPr>
              <w:spacing w:after="0" w:line="240" w:lineRule="auto"/>
              <w:jc w:val="center"/>
              <w:rPr>
                <w:sz w:val="22"/>
                <w:szCs w:val="22"/>
              </w:rPr>
            </w:pPr>
            <w:r>
              <w:rPr>
                <w:sz w:val="22"/>
                <w:szCs w:val="22"/>
              </w:rPr>
              <w:t>20</w:t>
            </w:r>
          </w:p>
        </w:tc>
        <w:tc>
          <w:tcPr>
            <w:tcW w:w="1007" w:type="dxa"/>
          </w:tcPr>
          <w:p w:rsidR="000D2F0B" w:rsidRPr="003322A4" w:rsidRDefault="000D2F0B" w:rsidP="006C42B7">
            <w:pPr>
              <w:spacing w:after="0" w:line="240" w:lineRule="auto"/>
              <w:jc w:val="center"/>
              <w:rPr>
                <w:sz w:val="22"/>
                <w:szCs w:val="22"/>
              </w:rPr>
            </w:pPr>
            <w:r>
              <w:rPr>
                <w:sz w:val="22"/>
                <w:szCs w:val="22"/>
              </w:rPr>
              <w:t>20</w:t>
            </w:r>
          </w:p>
        </w:tc>
        <w:tc>
          <w:tcPr>
            <w:tcW w:w="1092" w:type="dxa"/>
          </w:tcPr>
          <w:p w:rsidR="000D2F0B" w:rsidRPr="003322A4" w:rsidRDefault="000D2F0B" w:rsidP="006C42B7">
            <w:pPr>
              <w:spacing w:after="0" w:line="240" w:lineRule="auto"/>
              <w:jc w:val="center"/>
              <w:rPr>
                <w:sz w:val="22"/>
                <w:szCs w:val="22"/>
              </w:rPr>
            </w:pPr>
            <w:r>
              <w:rPr>
                <w:sz w:val="22"/>
                <w:szCs w:val="22"/>
              </w:rPr>
              <w:t>20</w:t>
            </w:r>
          </w:p>
        </w:tc>
        <w:tc>
          <w:tcPr>
            <w:tcW w:w="1005" w:type="dxa"/>
          </w:tcPr>
          <w:p w:rsidR="000D2F0B" w:rsidRPr="003322A4" w:rsidRDefault="000D2F0B" w:rsidP="006C42B7">
            <w:pPr>
              <w:spacing w:after="0" w:line="240" w:lineRule="auto"/>
              <w:jc w:val="center"/>
              <w:rPr>
                <w:sz w:val="22"/>
                <w:szCs w:val="22"/>
              </w:rPr>
            </w:pPr>
            <w:r>
              <w:rPr>
                <w:sz w:val="22"/>
                <w:szCs w:val="22"/>
              </w:rPr>
              <w:t>20</w:t>
            </w:r>
          </w:p>
        </w:tc>
      </w:tr>
      <w:tr w:rsidR="000D2F0B" w:rsidRPr="00A47F2F" w:rsidTr="006C42B7">
        <w:trPr>
          <w:gridAfter w:val="1"/>
          <w:wAfter w:w="15" w:type="dxa"/>
          <w:trHeight w:val="549"/>
        </w:trPr>
        <w:tc>
          <w:tcPr>
            <w:tcW w:w="1757" w:type="dxa"/>
            <w:shd w:val="clear" w:color="auto" w:fill="auto"/>
          </w:tcPr>
          <w:p w:rsidR="000D2F0B" w:rsidRPr="009943B0" w:rsidRDefault="000D2F0B" w:rsidP="006C42B7">
            <w:pPr>
              <w:rPr>
                <w:b/>
                <w:bCs/>
                <w:sz w:val="22"/>
                <w:szCs w:val="22"/>
              </w:rPr>
            </w:pPr>
            <w:r w:rsidRPr="009943B0">
              <w:rPr>
                <w:b/>
                <w:bCs/>
                <w:sz w:val="22"/>
                <w:szCs w:val="22"/>
              </w:rPr>
              <w:t>PG.2.1.11</w:t>
            </w:r>
          </w:p>
        </w:tc>
        <w:tc>
          <w:tcPr>
            <w:tcW w:w="5042" w:type="dxa"/>
            <w:shd w:val="clear" w:color="auto" w:fill="auto"/>
            <w:vAlign w:val="center"/>
          </w:tcPr>
          <w:p w:rsidR="000D2F0B" w:rsidRPr="009A443E" w:rsidRDefault="000D2F0B" w:rsidP="006C42B7">
            <w:pPr>
              <w:pStyle w:val="AralkYok"/>
              <w:rPr>
                <w:rFonts w:ascii="Book Antiqua" w:hAnsi="Book Antiqua"/>
                <w:sz w:val="24"/>
                <w:szCs w:val="24"/>
              </w:rPr>
            </w:pPr>
            <w:r w:rsidRPr="009A443E">
              <w:rPr>
                <w:rFonts w:ascii="Book Antiqua" w:hAnsi="Book Antiqua"/>
                <w:sz w:val="24"/>
                <w:szCs w:val="24"/>
              </w:rPr>
              <w:t>Okul bünyesinde yürütülen proje sayısı</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11</w:t>
            </w:r>
          </w:p>
        </w:tc>
        <w:tc>
          <w:tcPr>
            <w:tcW w:w="1041" w:type="dxa"/>
          </w:tcPr>
          <w:p w:rsidR="000D2F0B" w:rsidRPr="003322A4" w:rsidRDefault="000D2F0B" w:rsidP="006C42B7">
            <w:pPr>
              <w:spacing w:after="0" w:line="240" w:lineRule="auto"/>
              <w:jc w:val="center"/>
              <w:rPr>
                <w:sz w:val="22"/>
                <w:szCs w:val="22"/>
              </w:rPr>
            </w:pPr>
            <w:r>
              <w:rPr>
                <w:sz w:val="22"/>
                <w:szCs w:val="22"/>
              </w:rPr>
              <w:t>12</w:t>
            </w:r>
          </w:p>
        </w:tc>
        <w:tc>
          <w:tcPr>
            <w:tcW w:w="1007" w:type="dxa"/>
          </w:tcPr>
          <w:p w:rsidR="000D2F0B" w:rsidRPr="003322A4" w:rsidRDefault="000D2F0B" w:rsidP="006C42B7">
            <w:pPr>
              <w:spacing w:after="0" w:line="240" w:lineRule="auto"/>
              <w:jc w:val="center"/>
              <w:rPr>
                <w:sz w:val="22"/>
                <w:szCs w:val="22"/>
              </w:rPr>
            </w:pPr>
            <w:r>
              <w:rPr>
                <w:sz w:val="22"/>
                <w:szCs w:val="22"/>
              </w:rPr>
              <w:t>13</w:t>
            </w:r>
          </w:p>
        </w:tc>
        <w:tc>
          <w:tcPr>
            <w:tcW w:w="1092" w:type="dxa"/>
          </w:tcPr>
          <w:p w:rsidR="000D2F0B" w:rsidRPr="003322A4" w:rsidRDefault="000D2F0B" w:rsidP="006C42B7">
            <w:pPr>
              <w:spacing w:after="0" w:line="240" w:lineRule="auto"/>
              <w:jc w:val="center"/>
              <w:rPr>
                <w:sz w:val="22"/>
                <w:szCs w:val="22"/>
              </w:rPr>
            </w:pPr>
            <w:r>
              <w:rPr>
                <w:sz w:val="22"/>
                <w:szCs w:val="22"/>
              </w:rPr>
              <w:t>14</w:t>
            </w:r>
          </w:p>
        </w:tc>
        <w:tc>
          <w:tcPr>
            <w:tcW w:w="1005" w:type="dxa"/>
          </w:tcPr>
          <w:p w:rsidR="000D2F0B" w:rsidRPr="003322A4" w:rsidRDefault="000D2F0B" w:rsidP="006C42B7">
            <w:pPr>
              <w:spacing w:after="0" w:line="240" w:lineRule="auto"/>
              <w:jc w:val="center"/>
              <w:rPr>
                <w:sz w:val="22"/>
                <w:szCs w:val="22"/>
              </w:rPr>
            </w:pPr>
            <w:r>
              <w:rPr>
                <w:sz w:val="22"/>
                <w:szCs w:val="22"/>
              </w:rPr>
              <w:t>15</w:t>
            </w:r>
          </w:p>
        </w:tc>
      </w:tr>
    </w:tbl>
    <w:p w:rsidR="000D2F0B" w:rsidRDefault="000D2F0B" w:rsidP="000D2F0B">
      <w:pPr>
        <w:rPr>
          <w:b/>
          <w:sz w:val="28"/>
        </w:rPr>
      </w:pPr>
    </w:p>
    <w:p w:rsidR="000D2F0B" w:rsidRDefault="000D2F0B" w:rsidP="000D2F0B">
      <w:pPr>
        <w:rPr>
          <w:b/>
          <w:sz w:val="28"/>
        </w:rPr>
      </w:pPr>
      <w:r w:rsidRPr="002B6FDB">
        <w:rPr>
          <w:b/>
          <w:sz w:val="28"/>
        </w:rPr>
        <w:t>Eylemler</w:t>
      </w:r>
    </w:p>
    <w:p w:rsidR="000D2F0B" w:rsidRPr="002B6FDB" w:rsidRDefault="000D2F0B" w:rsidP="000D2F0B">
      <w:pPr>
        <w:rPr>
          <w:b/>
          <w:sz w:val="28"/>
        </w:rPr>
      </w:pPr>
    </w:p>
    <w:tbl>
      <w:tblPr>
        <w:tblW w:w="4829" w:type="pct"/>
        <w:tblLayout w:type="fixed"/>
        <w:tblCellMar>
          <w:left w:w="70" w:type="dxa"/>
          <w:right w:w="70" w:type="dxa"/>
        </w:tblCellMar>
        <w:tblLook w:val="04A0"/>
      </w:tblPr>
      <w:tblGrid>
        <w:gridCol w:w="964"/>
        <w:gridCol w:w="6349"/>
        <w:gridCol w:w="3172"/>
        <w:gridCol w:w="3175"/>
      </w:tblGrid>
      <w:tr w:rsidR="000D2F0B" w:rsidRPr="00A47F2F" w:rsidTr="006C42B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D2F0B" w:rsidRPr="00A47F2F" w:rsidRDefault="000D2F0B" w:rsidP="006C42B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D2F0B" w:rsidRPr="00A47F2F" w:rsidRDefault="000D2F0B" w:rsidP="006C42B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center"/>
              <w:rPr>
                <w:b/>
                <w:bCs/>
                <w:color w:val="000000"/>
                <w:szCs w:val="24"/>
              </w:rPr>
            </w:pPr>
            <w:r>
              <w:rPr>
                <w:b/>
                <w:bCs/>
                <w:color w:val="000000"/>
                <w:szCs w:val="24"/>
              </w:rPr>
              <w:t>Eylem Tarihi</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D2F0B" w:rsidRPr="00A47F2F" w:rsidRDefault="000D2F0B" w:rsidP="006C42B7">
            <w:pPr>
              <w:spacing w:after="0" w:line="240" w:lineRule="auto"/>
              <w:jc w:val="center"/>
              <w:rPr>
                <w:b/>
                <w:bCs/>
                <w:color w:val="000000"/>
                <w:szCs w:val="24"/>
              </w:rPr>
            </w:pPr>
            <w:r>
              <w:rPr>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0D2F0B" w:rsidRPr="009519AC" w:rsidRDefault="000D2F0B" w:rsidP="006C42B7">
            <w:pPr>
              <w:spacing w:after="0" w:line="240" w:lineRule="auto"/>
              <w:jc w:val="both"/>
              <w:rPr>
                <w:color w:val="000000"/>
                <w:szCs w:val="24"/>
              </w:rPr>
            </w:pPr>
            <w:r>
              <w:rPr>
                <w:color w:val="000000"/>
                <w:szCs w:val="24"/>
              </w:rPr>
              <w:t>Kitap okuma projelerinin devamı sağlanacaktır.</w:t>
            </w:r>
          </w:p>
        </w:tc>
        <w:tc>
          <w:tcPr>
            <w:tcW w:w="1161"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A47F2F" w:rsidRDefault="000D2F0B" w:rsidP="006C42B7">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0D2F0B" w:rsidRPr="009519AC" w:rsidRDefault="000D2F0B" w:rsidP="006C42B7">
            <w:pPr>
              <w:spacing w:after="0" w:line="240" w:lineRule="auto"/>
              <w:jc w:val="both"/>
              <w:rPr>
                <w:szCs w:val="24"/>
              </w:rPr>
            </w:pPr>
            <w:r>
              <w:rPr>
                <w:sz w:val="22"/>
                <w:szCs w:val="22"/>
              </w:rPr>
              <w:t>B</w:t>
            </w:r>
            <w:r w:rsidRPr="00C53F31">
              <w:rPr>
                <w:sz w:val="22"/>
                <w:szCs w:val="22"/>
              </w:rPr>
              <w:t>ilimsel, kültürel, sanatsal ve sportif alanlar</w:t>
            </w:r>
            <w:r>
              <w:rPr>
                <w:sz w:val="22"/>
                <w:szCs w:val="22"/>
              </w:rPr>
              <w:t>da başarı gösteren öğrenciler ödüllendirilecektir.</w:t>
            </w:r>
          </w:p>
        </w:tc>
        <w:tc>
          <w:tcPr>
            <w:tcW w:w="1161"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A47F2F" w:rsidRDefault="000D2F0B" w:rsidP="006C42B7">
            <w:pPr>
              <w:spacing w:after="0" w:line="240" w:lineRule="auto"/>
              <w:jc w:val="center"/>
              <w:rPr>
                <w:b/>
                <w:bCs/>
                <w:color w:val="000000"/>
                <w:szCs w:val="24"/>
              </w:rPr>
            </w:pPr>
            <w:r>
              <w:rPr>
                <w:b/>
                <w:bCs/>
                <w:color w:val="000000"/>
                <w:szCs w:val="24"/>
              </w:rPr>
              <w:t>2.1.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0D2F0B" w:rsidRPr="009519AC" w:rsidRDefault="000D2F0B" w:rsidP="006C42B7">
            <w:pPr>
              <w:spacing w:after="0" w:line="240" w:lineRule="auto"/>
              <w:jc w:val="both"/>
              <w:rPr>
                <w:szCs w:val="24"/>
              </w:rPr>
            </w:pPr>
            <w:r>
              <w:t>Okul, ilçe, il, ulusal ve uluslararası düzeyde yapılacak olan yarışma ve etkinlikler tüm öğrenci ve velilere duyurulacaktır.</w:t>
            </w:r>
          </w:p>
        </w:tc>
        <w:tc>
          <w:tcPr>
            <w:tcW w:w="1161"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A47F2F" w:rsidRDefault="000D2F0B" w:rsidP="006C42B7">
            <w:pPr>
              <w:spacing w:after="0" w:line="240" w:lineRule="auto"/>
              <w:jc w:val="center"/>
              <w:rPr>
                <w:b/>
                <w:bCs/>
                <w:color w:val="000000"/>
                <w:szCs w:val="24"/>
              </w:rPr>
            </w:pPr>
            <w:r>
              <w:rPr>
                <w:b/>
                <w:bCs/>
                <w:color w:val="000000"/>
                <w:szCs w:val="24"/>
              </w:rPr>
              <w:t>2.1.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0D2F0B" w:rsidRPr="009519AC" w:rsidRDefault="000D2F0B" w:rsidP="006C42B7">
            <w:pPr>
              <w:spacing w:after="0" w:line="240" w:lineRule="auto"/>
              <w:jc w:val="both"/>
              <w:rPr>
                <w:szCs w:val="24"/>
              </w:rPr>
            </w:pPr>
            <w:r>
              <w:rPr>
                <w:szCs w:val="24"/>
              </w:rPr>
              <w:t>Okulumuz tarafında yapılacak toplumsal gönüllülük projeleri için okul çevresindeki sosyal problemlerin tespiti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Default="000D2F0B" w:rsidP="006C42B7">
            <w:pPr>
              <w:spacing w:after="0" w:line="240" w:lineRule="auto"/>
              <w:jc w:val="center"/>
              <w:rPr>
                <w:b/>
                <w:bCs/>
                <w:color w:val="000000"/>
                <w:szCs w:val="24"/>
              </w:rPr>
            </w:pPr>
            <w:r>
              <w:rPr>
                <w:b/>
                <w:bCs/>
                <w:color w:val="000000"/>
                <w:szCs w:val="24"/>
              </w:rPr>
              <w:t>2.1.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b/>
                <w:bCs/>
                <w:color w:val="000000"/>
                <w:szCs w:val="24"/>
              </w:rPr>
            </w:pPr>
            <w:r>
              <w:rPr>
                <w:szCs w:val="24"/>
              </w:rPr>
              <w:t>Belirlenen sosyal problemlerin çözümü için öğrenci, öğretmen, veli ve idareci işbirliği ile toplumsal gönüllülük projeleri hazırlanacaktır.</w:t>
            </w:r>
          </w:p>
        </w:tc>
        <w:tc>
          <w:tcPr>
            <w:tcW w:w="1161" w:type="pct"/>
            <w:tcBorders>
              <w:top w:val="nil"/>
              <w:left w:val="nil"/>
              <w:bottom w:val="single" w:sz="8" w:space="0" w:color="auto"/>
              <w:right w:val="single" w:sz="8" w:space="0" w:color="auto"/>
            </w:tcBorders>
            <w:shd w:val="clear" w:color="auto" w:fill="auto"/>
            <w:vAlign w:val="center"/>
          </w:tcPr>
          <w:p w:rsidR="000D2F0B" w:rsidRPr="009519AC" w:rsidRDefault="000D2F0B" w:rsidP="006C42B7">
            <w:pPr>
              <w:spacing w:after="0" w:line="240" w:lineRule="auto"/>
              <w:jc w:val="both"/>
              <w:rPr>
                <w:szCs w:val="24"/>
              </w:rPr>
            </w:pPr>
            <w:r>
              <w:rPr>
                <w:szCs w:val="24"/>
              </w:rPr>
              <w:t>Okul Proje Koordinatörü</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Default="000D2F0B" w:rsidP="006C42B7">
            <w:pPr>
              <w:spacing w:after="0" w:line="240" w:lineRule="auto"/>
              <w:jc w:val="center"/>
              <w:rPr>
                <w:b/>
                <w:bCs/>
                <w:color w:val="000000"/>
                <w:szCs w:val="24"/>
              </w:rPr>
            </w:pPr>
            <w:r w:rsidRPr="00EF2A27">
              <w:rPr>
                <w:b/>
                <w:bCs/>
                <w:color w:val="000000"/>
                <w:szCs w:val="24"/>
              </w:rPr>
              <w:t>2.1.</w:t>
            </w:r>
            <w:r>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0D2F0B" w:rsidRDefault="000D2F0B" w:rsidP="006C42B7">
            <w:pPr>
              <w:spacing w:after="0" w:line="240" w:lineRule="auto"/>
              <w:jc w:val="both"/>
              <w:rPr>
                <w:szCs w:val="24"/>
              </w:rPr>
            </w:pPr>
            <w:r>
              <w:rPr>
                <w:szCs w:val="24"/>
              </w:rPr>
              <w:t>STK ve kurumlarının desteği ile çeşitli konularda aile eğitimleri düzenlenecektir.</w:t>
            </w:r>
          </w:p>
        </w:tc>
        <w:tc>
          <w:tcPr>
            <w:tcW w:w="1161" w:type="pct"/>
            <w:tcBorders>
              <w:top w:val="nil"/>
              <w:left w:val="nil"/>
              <w:bottom w:val="single" w:sz="8" w:space="0" w:color="auto"/>
              <w:right w:val="single" w:sz="8" w:space="0" w:color="auto"/>
            </w:tcBorders>
            <w:shd w:val="clear" w:color="auto" w:fill="auto"/>
            <w:vAlign w:val="center"/>
          </w:tcPr>
          <w:p w:rsidR="000D2F0B" w:rsidRPr="009519AC" w:rsidRDefault="000D2F0B" w:rsidP="006C42B7">
            <w:pPr>
              <w:spacing w:after="0" w:line="240" w:lineRule="auto"/>
              <w:jc w:val="both"/>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EF2A27" w:rsidRDefault="000D2F0B" w:rsidP="006C42B7">
            <w:pPr>
              <w:spacing w:after="0" w:line="240" w:lineRule="auto"/>
              <w:jc w:val="center"/>
              <w:rPr>
                <w:b/>
                <w:bCs/>
                <w:color w:val="000000"/>
                <w:szCs w:val="24"/>
              </w:rPr>
            </w:pPr>
            <w:r w:rsidRPr="00EF2A27">
              <w:rPr>
                <w:b/>
                <w:bCs/>
                <w:color w:val="000000"/>
                <w:szCs w:val="24"/>
              </w:rPr>
              <w:t>2.1.</w:t>
            </w:r>
            <w:r>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0D2F0B" w:rsidRDefault="000D2F0B" w:rsidP="006C42B7">
            <w:pPr>
              <w:spacing w:after="0" w:line="240" w:lineRule="auto"/>
              <w:jc w:val="both"/>
              <w:rPr>
                <w:szCs w:val="24"/>
              </w:rPr>
            </w:pPr>
            <w:r>
              <w:rPr>
                <w:szCs w:val="24"/>
              </w:rPr>
              <w:t>Düzenlenen aile eğitimlerinden geri dönütler alınacak, ihtiyaca yönelik düzenlemeler de yapılarak veli katılımı arttırılacaktır.</w:t>
            </w:r>
          </w:p>
        </w:tc>
        <w:tc>
          <w:tcPr>
            <w:tcW w:w="1161" w:type="pct"/>
            <w:tcBorders>
              <w:top w:val="nil"/>
              <w:left w:val="nil"/>
              <w:bottom w:val="single" w:sz="8" w:space="0" w:color="auto"/>
              <w:right w:val="single" w:sz="8" w:space="0" w:color="auto"/>
            </w:tcBorders>
            <w:shd w:val="clear" w:color="auto" w:fill="auto"/>
            <w:vAlign w:val="center"/>
          </w:tcPr>
          <w:p w:rsidR="000D2F0B" w:rsidRPr="009519AC" w:rsidRDefault="000D2F0B" w:rsidP="006C42B7">
            <w:pPr>
              <w:spacing w:after="0" w:line="240" w:lineRule="auto"/>
              <w:jc w:val="both"/>
              <w:rPr>
                <w:szCs w:val="24"/>
              </w:rPr>
            </w:pPr>
            <w:r>
              <w:rPr>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EF2A27" w:rsidRDefault="000D2F0B" w:rsidP="006C42B7">
            <w:pPr>
              <w:spacing w:after="0" w:line="240" w:lineRule="auto"/>
              <w:jc w:val="center"/>
              <w:rPr>
                <w:b/>
                <w:bCs/>
                <w:color w:val="000000"/>
                <w:szCs w:val="24"/>
              </w:rPr>
            </w:pPr>
            <w:r w:rsidRPr="00EF2A27">
              <w:rPr>
                <w:b/>
                <w:bCs/>
                <w:color w:val="000000"/>
                <w:szCs w:val="24"/>
              </w:rPr>
              <w:t>2.1.</w:t>
            </w:r>
            <w:r>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0D2F0B" w:rsidRDefault="000D2F0B" w:rsidP="006C42B7">
            <w:pPr>
              <w:spacing w:after="0" w:line="240" w:lineRule="auto"/>
              <w:jc w:val="both"/>
              <w:rPr>
                <w:szCs w:val="24"/>
              </w:rPr>
            </w:pPr>
            <w:r>
              <w:rPr>
                <w:szCs w:val="24"/>
              </w:rPr>
              <w:t xml:space="preserve">Okul bazında belirli zaman </w:t>
            </w:r>
            <w:proofErr w:type="gramStart"/>
            <w:r>
              <w:rPr>
                <w:szCs w:val="24"/>
              </w:rPr>
              <w:t>periyotlarında</w:t>
            </w:r>
            <w:proofErr w:type="gramEnd"/>
            <w:r>
              <w:rPr>
                <w:szCs w:val="24"/>
              </w:rPr>
              <w:t xml:space="preserve"> en çok kitap okuyan öğrencilerin belirlenerek ödüllendirilmeleri sağlanacaktır.</w:t>
            </w:r>
          </w:p>
        </w:tc>
        <w:tc>
          <w:tcPr>
            <w:tcW w:w="1161" w:type="pct"/>
            <w:tcBorders>
              <w:top w:val="nil"/>
              <w:left w:val="nil"/>
              <w:bottom w:val="single" w:sz="8" w:space="0" w:color="auto"/>
              <w:right w:val="single" w:sz="8" w:space="0" w:color="auto"/>
            </w:tcBorders>
            <w:shd w:val="clear" w:color="auto" w:fill="auto"/>
            <w:vAlign w:val="center"/>
          </w:tcPr>
          <w:p w:rsidR="000D2F0B" w:rsidRPr="009519AC" w:rsidRDefault="000D2F0B" w:rsidP="006C42B7">
            <w:pPr>
              <w:spacing w:after="0" w:line="240" w:lineRule="auto"/>
              <w:jc w:val="both"/>
              <w:rPr>
                <w:szCs w:val="24"/>
              </w:rPr>
            </w:pPr>
            <w:r>
              <w:rPr>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EF2A27" w:rsidRDefault="000D2F0B" w:rsidP="006C42B7">
            <w:pPr>
              <w:spacing w:after="0" w:line="240" w:lineRule="auto"/>
              <w:jc w:val="center"/>
              <w:rPr>
                <w:b/>
                <w:bCs/>
                <w:color w:val="000000"/>
                <w:szCs w:val="24"/>
              </w:rPr>
            </w:pPr>
            <w:r w:rsidRPr="00EF2A27">
              <w:rPr>
                <w:b/>
                <w:bCs/>
                <w:color w:val="000000"/>
                <w:szCs w:val="24"/>
              </w:rPr>
              <w:t>2.1.</w:t>
            </w:r>
            <w:r>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0D2F0B" w:rsidRDefault="000D2F0B" w:rsidP="006C42B7">
            <w:pPr>
              <w:spacing w:after="0" w:line="240" w:lineRule="auto"/>
              <w:jc w:val="both"/>
              <w:rPr>
                <w:szCs w:val="24"/>
              </w:rPr>
            </w:pPr>
            <w:r>
              <w:rPr>
                <w:szCs w:val="24"/>
              </w:rPr>
              <w:t>Rehberlik Araştırma Merkezi ile okul arasında işbirliği artırılacaktır.</w:t>
            </w:r>
          </w:p>
        </w:tc>
        <w:tc>
          <w:tcPr>
            <w:tcW w:w="1161" w:type="pct"/>
            <w:tcBorders>
              <w:top w:val="nil"/>
              <w:left w:val="nil"/>
              <w:bottom w:val="single" w:sz="8" w:space="0" w:color="auto"/>
              <w:right w:val="single" w:sz="8" w:space="0" w:color="auto"/>
            </w:tcBorders>
            <w:shd w:val="clear" w:color="auto" w:fill="auto"/>
            <w:vAlign w:val="center"/>
          </w:tcPr>
          <w:p w:rsidR="000D2F0B" w:rsidRPr="009519AC" w:rsidRDefault="000D2F0B" w:rsidP="006C42B7">
            <w:pPr>
              <w:spacing w:after="0" w:line="240" w:lineRule="auto"/>
              <w:jc w:val="both"/>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 xml:space="preserve">Devam eden eğitim-öğretim yılı içerisinde </w:t>
            </w:r>
            <w:r>
              <w:rPr>
                <w:color w:val="000000"/>
                <w:szCs w:val="24"/>
              </w:rPr>
              <w:lastRenderedPageBreak/>
              <w:t>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EF2A27" w:rsidRDefault="000D2F0B" w:rsidP="006C42B7">
            <w:pPr>
              <w:spacing w:after="0" w:line="240" w:lineRule="auto"/>
              <w:jc w:val="center"/>
              <w:rPr>
                <w:b/>
                <w:bCs/>
                <w:color w:val="000000"/>
                <w:szCs w:val="24"/>
              </w:rPr>
            </w:pPr>
            <w:r>
              <w:rPr>
                <w:b/>
                <w:bCs/>
                <w:color w:val="000000"/>
                <w:szCs w:val="24"/>
              </w:rPr>
              <w:lastRenderedPageBreak/>
              <w:t>2.1.10</w:t>
            </w:r>
          </w:p>
        </w:tc>
        <w:tc>
          <w:tcPr>
            <w:tcW w:w="2324" w:type="pct"/>
            <w:tcBorders>
              <w:top w:val="nil"/>
              <w:left w:val="nil"/>
              <w:bottom w:val="single" w:sz="8" w:space="0" w:color="auto"/>
              <w:right w:val="single" w:sz="8" w:space="0" w:color="auto"/>
            </w:tcBorders>
            <w:shd w:val="clear" w:color="auto" w:fill="auto"/>
            <w:vAlign w:val="center"/>
          </w:tcPr>
          <w:p w:rsidR="000D2F0B" w:rsidRDefault="000D2F0B" w:rsidP="006C42B7">
            <w:pPr>
              <w:spacing w:after="0" w:line="240" w:lineRule="auto"/>
              <w:jc w:val="both"/>
              <w:rPr>
                <w:szCs w:val="24"/>
              </w:rPr>
            </w:pPr>
            <w:r w:rsidRPr="001176D1">
              <w:rPr>
                <w:color w:val="000000"/>
                <w:sz w:val="22"/>
                <w:szCs w:val="22"/>
              </w:rPr>
              <w:t>Yazılı sonuçları öğrenci bazında takip edilerek gelişimleri takip edilecektir.</w:t>
            </w:r>
          </w:p>
        </w:tc>
        <w:tc>
          <w:tcPr>
            <w:tcW w:w="1161" w:type="pct"/>
            <w:tcBorders>
              <w:top w:val="nil"/>
              <w:left w:val="nil"/>
              <w:bottom w:val="single" w:sz="8" w:space="0" w:color="auto"/>
              <w:right w:val="single" w:sz="8" w:space="0" w:color="auto"/>
            </w:tcBorders>
            <w:shd w:val="clear" w:color="auto" w:fill="auto"/>
            <w:vAlign w:val="center"/>
          </w:tcPr>
          <w:p w:rsidR="000D2F0B" w:rsidRPr="009519AC" w:rsidRDefault="000D2F0B" w:rsidP="006C42B7">
            <w:pPr>
              <w:spacing w:after="0" w:line="240" w:lineRule="auto"/>
              <w:jc w:val="both"/>
              <w:rPr>
                <w:szCs w:val="24"/>
              </w:rPr>
            </w:pPr>
            <w:r>
              <w:rPr>
                <w:szCs w:val="24"/>
              </w:rPr>
              <w:t>Şube Rehber Öğretmenleri</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Default="000D2F0B" w:rsidP="006C42B7">
            <w:pPr>
              <w:spacing w:after="0" w:line="240" w:lineRule="auto"/>
              <w:jc w:val="center"/>
              <w:rPr>
                <w:b/>
                <w:bCs/>
                <w:color w:val="000000"/>
                <w:szCs w:val="24"/>
              </w:rPr>
            </w:pPr>
            <w:r>
              <w:rPr>
                <w:b/>
                <w:bCs/>
                <w:color w:val="000000"/>
                <w:szCs w:val="24"/>
              </w:rPr>
              <w:t>2.1.11</w:t>
            </w:r>
          </w:p>
        </w:tc>
        <w:tc>
          <w:tcPr>
            <w:tcW w:w="2324" w:type="pct"/>
            <w:tcBorders>
              <w:top w:val="nil"/>
              <w:left w:val="nil"/>
              <w:bottom w:val="single" w:sz="8" w:space="0" w:color="auto"/>
              <w:right w:val="single" w:sz="8" w:space="0" w:color="auto"/>
            </w:tcBorders>
            <w:shd w:val="clear" w:color="auto" w:fill="auto"/>
            <w:vAlign w:val="center"/>
          </w:tcPr>
          <w:p w:rsidR="000D2F0B" w:rsidRPr="001176D1" w:rsidRDefault="000D2F0B" w:rsidP="006C42B7">
            <w:pPr>
              <w:spacing w:after="0" w:line="240" w:lineRule="auto"/>
              <w:jc w:val="both"/>
              <w:rPr>
                <w:color w:val="000000"/>
                <w:sz w:val="22"/>
                <w:szCs w:val="22"/>
              </w:rPr>
            </w:pPr>
            <w:r w:rsidRPr="001176D1">
              <w:rPr>
                <w:sz w:val="22"/>
                <w:szCs w:val="22"/>
              </w:rPr>
              <w:t>Sınav kaygısını ortadan kaldırabilmek için rehberlik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0D2F0B" w:rsidRPr="009519AC" w:rsidRDefault="000D2F0B" w:rsidP="006C42B7">
            <w:pPr>
              <w:spacing w:after="0" w:line="240" w:lineRule="auto"/>
              <w:jc w:val="both"/>
              <w:rPr>
                <w:szCs w:val="24"/>
              </w:rPr>
            </w:pPr>
            <w:r>
              <w:rPr>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Default="000D2F0B" w:rsidP="006C42B7">
            <w:pPr>
              <w:spacing w:after="0" w:line="240" w:lineRule="auto"/>
              <w:jc w:val="center"/>
              <w:rPr>
                <w:b/>
                <w:bCs/>
                <w:color w:val="000000"/>
                <w:szCs w:val="24"/>
              </w:rPr>
            </w:pPr>
            <w:r>
              <w:rPr>
                <w:b/>
                <w:bCs/>
                <w:color w:val="000000"/>
                <w:szCs w:val="24"/>
              </w:rPr>
              <w:t>2.1.12</w:t>
            </w:r>
          </w:p>
        </w:tc>
        <w:tc>
          <w:tcPr>
            <w:tcW w:w="2324" w:type="pct"/>
            <w:tcBorders>
              <w:top w:val="nil"/>
              <w:left w:val="nil"/>
              <w:bottom w:val="single" w:sz="8" w:space="0" w:color="auto"/>
              <w:right w:val="single" w:sz="8" w:space="0" w:color="auto"/>
            </w:tcBorders>
            <w:shd w:val="clear" w:color="auto" w:fill="auto"/>
            <w:vAlign w:val="center"/>
          </w:tcPr>
          <w:p w:rsidR="000D2F0B" w:rsidRPr="001176D1" w:rsidRDefault="000D2F0B" w:rsidP="006C42B7">
            <w:pPr>
              <w:spacing w:after="0" w:line="240" w:lineRule="auto"/>
              <w:jc w:val="both"/>
              <w:rPr>
                <w:sz w:val="22"/>
                <w:szCs w:val="22"/>
              </w:rPr>
            </w:pPr>
            <w:r w:rsidRPr="001176D1">
              <w:rPr>
                <w:sz w:val="22"/>
                <w:szCs w:val="22"/>
              </w:rPr>
              <w:t>Ulusal/uluslararası ve yerel projeler hakkında öğrenci ve öğretmenler bilgilendirilecek, proje hazırlamaları yönünde motive edilecektir.</w:t>
            </w:r>
          </w:p>
        </w:tc>
        <w:tc>
          <w:tcPr>
            <w:tcW w:w="1161" w:type="pct"/>
            <w:tcBorders>
              <w:top w:val="nil"/>
              <w:left w:val="nil"/>
              <w:bottom w:val="single" w:sz="8" w:space="0" w:color="auto"/>
              <w:right w:val="single" w:sz="8" w:space="0" w:color="auto"/>
            </w:tcBorders>
            <w:shd w:val="clear" w:color="auto" w:fill="auto"/>
            <w:vAlign w:val="center"/>
          </w:tcPr>
          <w:p w:rsidR="000D2F0B" w:rsidRPr="009519AC" w:rsidRDefault="000D2F0B" w:rsidP="006C42B7">
            <w:pPr>
              <w:spacing w:after="0" w:line="240" w:lineRule="auto"/>
              <w:jc w:val="both"/>
              <w:rPr>
                <w:szCs w:val="24"/>
              </w:rPr>
            </w:pPr>
            <w:r>
              <w:rPr>
                <w:szCs w:val="24"/>
              </w:rPr>
              <w:t>Okul Proje Koordinatörü</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Default="000D2F0B" w:rsidP="006C42B7">
            <w:pPr>
              <w:spacing w:after="0" w:line="240" w:lineRule="auto"/>
              <w:jc w:val="center"/>
              <w:rPr>
                <w:b/>
                <w:bCs/>
                <w:color w:val="000000"/>
                <w:szCs w:val="24"/>
              </w:rPr>
            </w:pPr>
            <w:r>
              <w:rPr>
                <w:b/>
                <w:bCs/>
                <w:color w:val="000000"/>
                <w:szCs w:val="24"/>
              </w:rPr>
              <w:t>2.1.13</w:t>
            </w:r>
          </w:p>
        </w:tc>
        <w:tc>
          <w:tcPr>
            <w:tcW w:w="2324" w:type="pct"/>
            <w:tcBorders>
              <w:top w:val="nil"/>
              <w:left w:val="nil"/>
              <w:bottom w:val="single" w:sz="8" w:space="0" w:color="auto"/>
              <w:right w:val="single" w:sz="8" w:space="0" w:color="auto"/>
            </w:tcBorders>
            <w:shd w:val="clear" w:color="auto" w:fill="auto"/>
            <w:vAlign w:val="center"/>
          </w:tcPr>
          <w:p w:rsidR="000D2F0B" w:rsidRPr="001176D1" w:rsidRDefault="000D2F0B" w:rsidP="006C42B7">
            <w:pPr>
              <w:spacing w:after="0" w:line="240" w:lineRule="auto"/>
              <w:jc w:val="both"/>
              <w:rPr>
                <w:sz w:val="22"/>
                <w:szCs w:val="22"/>
              </w:rPr>
            </w:pPr>
            <w:r w:rsidRPr="001176D1">
              <w:rPr>
                <w:sz w:val="22"/>
                <w:szCs w:val="22"/>
              </w:rPr>
              <w:t>Öğretmenlerin mesleki gelişimlerine yönelik düzenlenen seminer/toplantı gibi faaliyetlere katılımları sağlanacaktır.</w:t>
            </w:r>
          </w:p>
        </w:tc>
        <w:tc>
          <w:tcPr>
            <w:tcW w:w="1161" w:type="pct"/>
            <w:tcBorders>
              <w:top w:val="nil"/>
              <w:left w:val="nil"/>
              <w:bottom w:val="single" w:sz="8" w:space="0" w:color="auto"/>
              <w:right w:val="single" w:sz="8" w:space="0" w:color="auto"/>
            </w:tcBorders>
            <w:shd w:val="clear" w:color="auto" w:fill="auto"/>
            <w:vAlign w:val="center"/>
          </w:tcPr>
          <w:p w:rsidR="000D2F0B" w:rsidRPr="009519AC" w:rsidRDefault="000D2F0B" w:rsidP="006C42B7">
            <w:pPr>
              <w:spacing w:after="0" w:line="240" w:lineRule="auto"/>
              <w:jc w:val="both"/>
              <w:rPr>
                <w:szCs w:val="24"/>
              </w:rPr>
            </w:pPr>
            <w:r>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bl>
    <w:p w:rsidR="000D2F0B" w:rsidRDefault="000D2F0B" w:rsidP="000D2F0B"/>
    <w:p w:rsidR="000D2F0B" w:rsidRPr="00C9557C" w:rsidRDefault="000D2F0B" w:rsidP="000D2F0B">
      <w:pPr>
        <w:pStyle w:val="Balk3"/>
        <w:rPr>
          <w:b/>
        </w:rPr>
      </w:pPr>
      <w:r>
        <w:br w:type="page"/>
      </w:r>
      <w:bookmarkStart w:id="57" w:name="_Toc531097546"/>
      <w:r w:rsidRPr="00C9557C">
        <w:rPr>
          <w:b/>
        </w:rPr>
        <w:lastRenderedPageBreak/>
        <w:t>TEMA III: KURUMSAL KAPASİTE</w:t>
      </w:r>
      <w:bookmarkEnd w:id="57"/>
    </w:p>
    <w:p w:rsidR="000D2F0B" w:rsidRPr="00A364CD" w:rsidRDefault="000D2F0B" w:rsidP="000D2F0B">
      <w:pPr>
        <w:rPr>
          <w:szCs w:val="24"/>
        </w:rPr>
      </w:pPr>
      <w:r w:rsidRPr="00A364CD">
        <w:rPr>
          <w:szCs w:val="24"/>
        </w:rPr>
        <w:t xml:space="preserve"> </w:t>
      </w:r>
      <w:bookmarkStart w:id="58" w:name="_Toc416085167"/>
      <w:bookmarkStart w:id="59" w:name="_Toc529519470"/>
      <w:bookmarkStart w:id="60" w:name="_Toc534829241"/>
      <w:r w:rsidRPr="00A364CD">
        <w:rPr>
          <w:rStyle w:val="Balk1Char"/>
          <w:color w:val="auto"/>
          <w:sz w:val="24"/>
          <w:szCs w:val="24"/>
        </w:rPr>
        <w:t>Stratejik Amaç 3</w:t>
      </w:r>
      <w:bookmarkEnd w:id="60"/>
      <w:r w:rsidRPr="00A364CD">
        <w:rPr>
          <w:szCs w:val="24"/>
        </w:rPr>
        <w:t xml:space="preserve">: </w:t>
      </w:r>
    </w:p>
    <w:p w:rsidR="000D2F0B" w:rsidRPr="00C5170B" w:rsidRDefault="000D2F0B" w:rsidP="000D2F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0D2F0B" w:rsidRPr="00F12CDC" w:rsidRDefault="000D2F0B" w:rsidP="000D2F0B">
      <w:pPr>
        <w:rPr>
          <w:b/>
          <w:i/>
          <w:szCs w:val="24"/>
        </w:rPr>
      </w:pPr>
      <w:r w:rsidRPr="00F12CDC">
        <w:rPr>
          <w:rStyle w:val="Balk4Char"/>
          <w:b/>
          <w:i w:val="0"/>
          <w:szCs w:val="24"/>
        </w:rPr>
        <w:t>Stratejik Hedef 3.1.</w:t>
      </w:r>
      <w:r w:rsidRPr="00F12CDC">
        <w:rPr>
          <w:b/>
          <w:i/>
          <w:szCs w:val="24"/>
        </w:rPr>
        <w:t xml:space="preserve">  </w:t>
      </w:r>
    </w:p>
    <w:p w:rsidR="000D2F0B" w:rsidRPr="00C44300" w:rsidRDefault="000D2F0B" w:rsidP="000D2F0B">
      <w:pPr>
        <w:spacing w:after="0" w:line="360" w:lineRule="auto"/>
        <w:jc w:val="both"/>
      </w:pPr>
      <w:r w:rsidRPr="00C44300">
        <w:t>Belirlenen ihtiyaçlar doğrultusunda fiziki alt yapı eksiklikleri giderilecek, öğrenci ve veli memnuniyeti artırılacaktır.</w:t>
      </w:r>
    </w:p>
    <w:p w:rsidR="000D2F0B" w:rsidRDefault="000D2F0B" w:rsidP="000D2F0B">
      <w:pPr>
        <w:rPr>
          <w:b/>
          <w:i/>
        </w:rPr>
      </w:pPr>
    </w:p>
    <w:p w:rsidR="000D2F0B" w:rsidRPr="002B6FDB" w:rsidRDefault="000D2F0B" w:rsidP="000D2F0B">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0D2F0B" w:rsidRPr="00A47F2F" w:rsidTr="006C42B7">
        <w:trPr>
          <w:trHeight w:val="421"/>
        </w:trPr>
        <w:tc>
          <w:tcPr>
            <w:tcW w:w="1757" w:type="dxa"/>
            <w:vMerge w:val="restart"/>
            <w:shd w:val="clear" w:color="auto" w:fill="auto"/>
            <w:noWrap/>
            <w:vAlign w:val="center"/>
            <w:hideMark/>
          </w:tcPr>
          <w:p w:rsidR="000D2F0B" w:rsidRPr="003322A4" w:rsidRDefault="000D2F0B" w:rsidP="006C42B7">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0D2F0B" w:rsidRPr="003322A4" w:rsidRDefault="000D2F0B" w:rsidP="006C42B7">
            <w:pPr>
              <w:spacing w:after="0" w:line="240" w:lineRule="auto"/>
              <w:rPr>
                <w:b/>
                <w:bCs/>
                <w:color w:val="000000"/>
                <w:sz w:val="20"/>
                <w:szCs w:val="22"/>
              </w:rPr>
            </w:pPr>
            <w:r w:rsidRPr="003322A4">
              <w:rPr>
                <w:b/>
                <w:bCs/>
                <w:color w:val="000000"/>
                <w:sz w:val="20"/>
                <w:szCs w:val="22"/>
              </w:rPr>
              <w:t>PERFORMANS</w:t>
            </w:r>
          </w:p>
          <w:p w:rsidR="000D2F0B" w:rsidRPr="003322A4" w:rsidRDefault="000D2F0B" w:rsidP="006C42B7">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0D2F0B" w:rsidRPr="003322A4" w:rsidRDefault="000D2F0B" w:rsidP="006C42B7">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0D2F0B" w:rsidRPr="003322A4" w:rsidRDefault="000D2F0B" w:rsidP="006C42B7">
            <w:pPr>
              <w:spacing w:after="0" w:line="240" w:lineRule="auto"/>
              <w:rPr>
                <w:b/>
                <w:bCs/>
                <w:color w:val="000000"/>
                <w:sz w:val="22"/>
                <w:szCs w:val="22"/>
              </w:rPr>
            </w:pPr>
            <w:r w:rsidRPr="003322A4">
              <w:rPr>
                <w:b/>
                <w:bCs/>
                <w:color w:val="000000"/>
                <w:sz w:val="22"/>
                <w:szCs w:val="22"/>
              </w:rPr>
              <w:t>HEDEF</w:t>
            </w:r>
          </w:p>
        </w:tc>
      </w:tr>
      <w:tr w:rsidR="000D2F0B" w:rsidRPr="00A47F2F" w:rsidTr="006C42B7">
        <w:trPr>
          <w:gridAfter w:val="1"/>
          <w:wAfter w:w="15" w:type="dxa"/>
          <w:trHeight w:val="309"/>
        </w:trPr>
        <w:tc>
          <w:tcPr>
            <w:tcW w:w="1757" w:type="dxa"/>
            <w:vMerge/>
            <w:shd w:val="clear" w:color="auto" w:fill="auto"/>
            <w:vAlign w:val="center"/>
            <w:hideMark/>
          </w:tcPr>
          <w:p w:rsidR="000D2F0B" w:rsidRPr="003322A4" w:rsidRDefault="000D2F0B" w:rsidP="006C42B7">
            <w:pPr>
              <w:spacing w:after="0" w:line="240" w:lineRule="auto"/>
              <w:rPr>
                <w:b/>
                <w:bCs/>
                <w:sz w:val="22"/>
                <w:szCs w:val="22"/>
              </w:rPr>
            </w:pPr>
          </w:p>
        </w:tc>
        <w:tc>
          <w:tcPr>
            <w:tcW w:w="5042" w:type="dxa"/>
            <w:vMerge/>
            <w:shd w:val="clear" w:color="auto" w:fill="auto"/>
            <w:vAlign w:val="center"/>
            <w:hideMark/>
          </w:tcPr>
          <w:p w:rsidR="000D2F0B" w:rsidRPr="003322A4" w:rsidRDefault="000D2F0B" w:rsidP="006C42B7">
            <w:pPr>
              <w:spacing w:after="0" w:line="240" w:lineRule="auto"/>
              <w:rPr>
                <w:b/>
                <w:bCs/>
                <w:sz w:val="22"/>
                <w:szCs w:val="22"/>
              </w:rPr>
            </w:pPr>
          </w:p>
        </w:tc>
        <w:tc>
          <w:tcPr>
            <w:tcW w:w="957" w:type="dxa"/>
            <w:shd w:val="clear" w:color="auto" w:fill="auto"/>
            <w:noWrap/>
            <w:vAlign w:val="center"/>
            <w:hideMark/>
          </w:tcPr>
          <w:p w:rsidR="000D2F0B" w:rsidRPr="003322A4" w:rsidRDefault="000D2F0B" w:rsidP="006C42B7">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0D2F0B" w:rsidRPr="003322A4" w:rsidRDefault="000D2F0B" w:rsidP="006C42B7">
            <w:pPr>
              <w:spacing w:after="0" w:line="240" w:lineRule="auto"/>
              <w:rPr>
                <w:b/>
                <w:bCs/>
                <w:sz w:val="22"/>
                <w:szCs w:val="22"/>
              </w:rPr>
            </w:pPr>
            <w:r w:rsidRPr="003322A4">
              <w:rPr>
                <w:b/>
                <w:bCs/>
                <w:sz w:val="22"/>
                <w:szCs w:val="22"/>
              </w:rPr>
              <w:t>2019</w:t>
            </w:r>
          </w:p>
        </w:tc>
        <w:tc>
          <w:tcPr>
            <w:tcW w:w="1041" w:type="dxa"/>
            <w:vAlign w:val="center"/>
          </w:tcPr>
          <w:p w:rsidR="000D2F0B" w:rsidRPr="003322A4" w:rsidRDefault="000D2F0B" w:rsidP="006C42B7">
            <w:pPr>
              <w:spacing w:after="0" w:line="240" w:lineRule="auto"/>
              <w:rPr>
                <w:b/>
                <w:bCs/>
                <w:sz w:val="22"/>
                <w:szCs w:val="22"/>
              </w:rPr>
            </w:pPr>
            <w:r w:rsidRPr="003322A4">
              <w:rPr>
                <w:b/>
                <w:bCs/>
                <w:sz w:val="22"/>
                <w:szCs w:val="22"/>
              </w:rPr>
              <w:t>2020</w:t>
            </w:r>
          </w:p>
        </w:tc>
        <w:tc>
          <w:tcPr>
            <w:tcW w:w="1007" w:type="dxa"/>
            <w:vAlign w:val="center"/>
          </w:tcPr>
          <w:p w:rsidR="000D2F0B" w:rsidRPr="003322A4" w:rsidRDefault="000D2F0B" w:rsidP="006C42B7">
            <w:pPr>
              <w:spacing w:after="0" w:line="240" w:lineRule="auto"/>
              <w:rPr>
                <w:b/>
                <w:bCs/>
                <w:sz w:val="22"/>
                <w:szCs w:val="22"/>
              </w:rPr>
            </w:pPr>
            <w:r w:rsidRPr="003322A4">
              <w:rPr>
                <w:b/>
                <w:bCs/>
                <w:sz w:val="22"/>
                <w:szCs w:val="22"/>
              </w:rPr>
              <w:t>2021</w:t>
            </w:r>
          </w:p>
        </w:tc>
        <w:tc>
          <w:tcPr>
            <w:tcW w:w="1092" w:type="dxa"/>
            <w:vAlign w:val="center"/>
          </w:tcPr>
          <w:p w:rsidR="000D2F0B" w:rsidRPr="003322A4" w:rsidRDefault="000D2F0B" w:rsidP="006C42B7">
            <w:pPr>
              <w:spacing w:after="0" w:line="240" w:lineRule="auto"/>
              <w:rPr>
                <w:b/>
                <w:bCs/>
                <w:sz w:val="22"/>
                <w:szCs w:val="22"/>
              </w:rPr>
            </w:pPr>
            <w:r w:rsidRPr="003322A4">
              <w:rPr>
                <w:b/>
                <w:bCs/>
                <w:sz w:val="22"/>
                <w:szCs w:val="22"/>
              </w:rPr>
              <w:t>2022</w:t>
            </w:r>
          </w:p>
        </w:tc>
        <w:tc>
          <w:tcPr>
            <w:tcW w:w="1005" w:type="dxa"/>
            <w:vAlign w:val="center"/>
          </w:tcPr>
          <w:p w:rsidR="000D2F0B" w:rsidRPr="003322A4" w:rsidRDefault="000D2F0B" w:rsidP="006C42B7">
            <w:pPr>
              <w:spacing w:after="0" w:line="240" w:lineRule="auto"/>
              <w:rPr>
                <w:b/>
                <w:bCs/>
                <w:sz w:val="22"/>
                <w:szCs w:val="22"/>
              </w:rPr>
            </w:pPr>
            <w:r w:rsidRPr="003322A4">
              <w:rPr>
                <w:b/>
                <w:bCs/>
                <w:sz w:val="22"/>
                <w:szCs w:val="22"/>
              </w:rPr>
              <w:t>2023</w:t>
            </w:r>
          </w:p>
        </w:tc>
      </w:tr>
      <w:tr w:rsidR="000D2F0B" w:rsidRPr="00A47F2F" w:rsidTr="006C42B7">
        <w:trPr>
          <w:gridAfter w:val="1"/>
          <w:wAfter w:w="15" w:type="dxa"/>
          <w:trHeight w:val="549"/>
        </w:trPr>
        <w:tc>
          <w:tcPr>
            <w:tcW w:w="1757" w:type="dxa"/>
            <w:shd w:val="clear" w:color="auto" w:fill="auto"/>
            <w:vAlign w:val="center"/>
          </w:tcPr>
          <w:p w:rsidR="000D2F0B" w:rsidRPr="007578F9" w:rsidRDefault="000D2F0B" w:rsidP="006C42B7">
            <w:pPr>
              <w:spacing w:after="0" w:line="240" w:lineRule="auto"/>
              <w:rPr>
                <w:b/>
                <w:bCs/>
                <w:sz w:val="22"/>
                <w:szCs w:val="22"/>
              </w:rPr>
            </w:pPr>
            <w:r w:rsidRPr="007578F9">
              <w:rPr>
                <w:b/>
                <w:bCs/>
                <w:sz w:val="22"/>
                <w:szCs w:val="22"/>
              </w:rPr>
              <w:t>PG.3.1.1</w:t>
            </w:r>
          </w:p>
        </w:tc>
        <w:tc>
          <w:tcPr>
            <w:tcW w:w="5042" w:type="dxa"/>
            <w:shd w:val="clear" w:color="auto" w:fill="auto"/>
            <w:vAlign w:val="center"/>
          </w:tcPr>
          <w:p w:rsidR="000D2F0B" w:rsidRPr="003322A4" w:rsidRDefault="000D2F0B" w:rsidP="006C42B7">
            <w:pPr>
              <w:spacing w:after="0" w:line="240" w:lineRule="auto"/>
              <w:rPr>
                <w:sz w:val="22"/>
                <w:szCs w:val="22"/>
              </w:rPr>
            </w:pPr>
            <w:r>
              <w:rPr>
                <w:sz w:val="22"/>
                <w:szCs w:val="22"/>
              </w:rPr>
              <w:t>İş sağlığı ve güvenliği protokolündeki maddelere uygunluk oranı (%)</w:t>
            </w:r>
          </w:p>
        </w:tc>
        <w:tc>
          <w:tcPr>
            <w:tcW w:w="957" w:type="dxa"/>
            <w:shd w:val="clear" w:color="auto" w:fill="auto"/>
            <w:noWrap/>
            <w:vAlign w:val="center"/>
          </w:tcPr>
          <w:p w:rsidR="000D2F0B" w:rsidRPr="003322A4" w:rsidRDefault="000D2F0B" w:rsidP="006C42B7">
            <w:pPr>
              <w:spacing w:after="0" w:line="360" w:lineRule="auto"/>
              <w:jc w:val="center"/>
              <w:rPr>
                <w:sz w:val="22"/>
                <w:szCs w:val="22"/>
              </w:rPr>
            </w:pPr>
            <w:r>
              <w:rPr>
                <w:sz w:val="22"/>
                <w:szCs w:val="22"/>
              </w:rPr>
              <w:t>%7</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%9</w:t>
            </w:r>
          </w:p>
        </w:tc>
        <w:tc>
          <w:tcPr>
            <w:tcW w:w="1041" w:type="dxa"/>
          </w:tcPr>
          <w:p w:rsidR="000D2F0B" w:rsidRPr="003322A4" w:rsidRDefault="000D2F0B" w:rsidP="006C42B7">
            <w:pPr>
              <w:spacing w:after="0" w:line="240" w:lineRule="auto"/>
              <w:jc w:val="center"/>
              <w:rPr>
                <w:sz w:val="22"/>
                <w:szCs w:val="22"/>
              </w:rPr>
            </w:pPr>
            <w:r>
              <w:rPr>
                <w:sz w:val="22"/>
                <w:szCs w:val="22"/>
              </w:rPr>
              <w:t>%11</w:t>
            </w:r>
          </w:p>
        </w:tc>
        <w:tc>
          <w:tcPr>
            <w:tcW w:w="1007" w:type="dxa"/>
          </w:tcPr>
          <w:p w:rsidR="000D2F0B" w:rsidRPr="003322A4" w:rsidRDefault="000D2F0B" w:rsidP="006C42B7">
            <w:pPr>
              <w:spacing w:after="0" w:line="240" w:lineRule="auto"/>
              <w:jc w:val="center"/>
              <w:rPr>
                <w:sz w:val="22"/>
                <w:szCs w:val="22"/>
              </w:rPr>
            </w:pPr>
            <w:r>
              <w:rPr>
                <w:sz w:val="22"/>
                <w:szCs w:val="22"/>
              </w:rPr>
              <w:t>%13</w:t>
            </w:r>
          </w:p>
        </w:tc>
        <w:tc>
          <w:tcPr>
            <w:tcW w:w="1092" w:type="dxa"/>
          </w:tcPr>
          <w:p w:rsidR="000D2F0B" w:rsidRPr="003322A4" w:rsidRDefault="000D2F0B" w:rsidP="006C42B7">
            <w:pPr>
              <w:spacing w:after="0" w:line="240" w:lineRule="auto"/>
              <w:jc w:val="center"/>
              <w:rPr>
                <w:sz w:val="22"/>
                <w:szCs w:val="22"/>
              </w:rPr>
            </w:pPr>
            <w:r>
              <w:rPr>
                <w:sz w:val="22"/>
                <w:szCs w:val="22"/>
              </w:rPr>
              <w:t>%15</w:t>
            </w:r>
          </w:p>
        </w:tc>
        <w:tc>
          <w:tcPr>
            <w:tcW w:w="1005" w:type="dxa"/>
          </w:tcPr>
          <w:p w:rsidR="000D2F0B" w:rsidRPr="003322A4" w:rsidRDefault="000D2F0B" w:rsidP="006C42B7">
            <w:pPr>
              <w:spacing w:after="0" w:line="240" w:lineRule="auto"/>
              <w:jc w:val="center"/>
              <w:rPr>
                <w:sz w:val="22"/>
                <w:szCs w:val="22"/>
              </w:rPr>
            </w:pPr>
            <w:r>
              <w:rPr>
                <w:sz w:val="22"/>
                <w:szCs w:val="22"/>
              </w:rPr>
              <w:t>%17</w:t>
            </w:r>
          </w:p>
        </w:tc>
      </w:tr>
      <w:tr w:rsidR="000D2F0B" w:rsidRPr="00A47F2F" w:rsidTr="006C42B7">
        <w:trPr>
          <w:gridAfter w:val="1"/>
          <w:wAfter w:w="15" w:type="dxa"/>
          <w:trHeight w:val="549"/>
        </w:trPr>
        <w:tc>
          <w:tcPr>
            <w:tcW w:w="1757" w:type="dxa"/>
            <w:shd w:val="clear" w:color="auto" w:fill="auto"/>
            <w:vAlign w:val="center"/>
          </w:tcPr>
          <w:p w:rsidR="000D2F0B" w:rsidRPr="007578F9" w:rsidRDefault="000D2F0B" w:rsidP="006C42B7">
            <w:pPr>
              <w:rPr>
                <w:sz w:val="22"/>
                <w:szCs w:val="22"/>
              </w:rPr>
            </w:pPr>
            <w:r w:rsidRPr="007578F9">
              <w:rPr>
                <w:b/>
                <w:bCs/>
                <w:sz w:val="22"/>
                <w:szCs w:val="22"/>
              </w:rPr>
              <w:t>PG.3.2.2</w:t>
            </w:r>
          </w:p>
        </w:tc>
        <w:tc>
          <w:tcPr>
            <w:tcW w:w="5042" w:type="dxa"/>
            <w:shd w:val="clear" w:color="auto" w:fill="auto"/>
            <w:vAlign w:val="center"/>
          </w:tcPr>
          <w:p w:rsidR="000D2F0B" w:rsidRPr="003322A4" w:rsidRDefault="000D2F0B" w:rsidP="006C42B7">
            <w:pPr>
              <w:spacing w:after="0" w:line="240" w:lineRule="auto"/>
              <w:rPr>
                <w:sz w:val="22"/>
                <w:szCs w:val="22"/>
              </w:rPr>
            </w:pPr>
            <w:r>
              <w:rPr>
                <w:sz w:val="22"/>
                <w:szCs w:val="22"/>
              </w:rPr>
              <w:t xml:space="preserve">Öğretmenlerden toplanan okula </w:t>
            </w:r>
            <w:proofErr w:type="gramStart"/>
            <w:r>
              <w:rPr>
                <w:sz w:val="22"/>
                <w:szCs w:val="22"/>
              </w:rPr>
              <w:t xml:space="preserve">destek </w:t>
            </w:r>
            <w:r w:rsidRPr="009D0497">
              <w:rPr>
                <w:sz w:val="22"/>
                <w:szCs w:val="22"/>
              </w:rPr>
              <w:t xml:space="preserve"> miktarı</w:t>
            </w:r>
            <w:proofErr w:type="gramEnd"/>
            <w:r w:rsidRPr="009D0497">
              <w:rPr>
                <w:sz w:val="22"/>
                <w:szCs w:val="22"/>
              </w:rPr>
              <w:t xml:space="preserve"> (TL)</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w:t>
            </w:r>
          </w:p>
        </w:tc>
        <w:tc>
          <w:tcPr>
            <w:tcW w:w="1041" w:type="dxa"/>
          </w:tcPr>
          <w:p w:rsidR="000D2F0B" w:rsidRPr="003322A4" w:rsidRDefault="000D2F0B" w:rsidP="006C42B7">
            <w:pPr>
              <w:spacing w:after="0" w:line="240" w:lineRule="auto"/>
              <w:jc w:val="center"/>
              <w:rPr>
                <w:sz w:val="22"/>
                <w:szCs w:val="22"/>
              </w:rPr>
            </w:pPr>
            <w:r>
              <w:rPr>
                <w:sz w:val="22"/>
                <w:szCs w:val="22"/>
              </w:rPr>
              <w:t>-</w:t>
            </w:r>
          </w:p>
        </w:tc>
        <w:tc>
          <w:tcPr>
            <w:tcW w:w="1007" w:type="dxa"/>
          </w:tcPr>
          <w:p w:rsidR="000D2F0B" w:rsidRPr="003322A4" w:rsidRDefault="000D2F0B" w:rsidP="006C42B7">
            <w:pPr>
              <w:spacing w:after="0" w:line="240" w:lineRule="auto"/>
              <w:jc w:val="center"/>
              <w:rPr>
                <w:sz w:val="22"/>
                <w:szCs w:val="22"/>
              </w:rPr>
            </w:pPr>
            <w:r>
              <w:rPr>
                <w:sz w:val="22"/>
                <w:szCs w:val="22"/>
              </w:rPr>
              <w:t>-</w:t>
            </w:r>
          </w:p>
        </w:tc>
        <w:tc>
          <w:tcPr>
            <w:tcW w:w="1092" w:type="dxa"/>
          </w:tcPr>
          <w:p w:rsidR="000D2F0B" w:rsidRPr="003322A4" w:rsidRDefault="000D2F0B" w:rsidP="006C42B7">
            <w:pPr>
              <w:spacing w:after="0" w:line="240" w:lineRule="auto"/>
              <w:jc w:val="center"/>
              <w:rPr>
                <w:sz w:val="22"/>
                <w:szCs w:val="22"/>
              </w:rPr>
            </w:pPr>
            <w:r>
              <w:rPr>
                <w:sz w:val="22"/>
                <w:szCs w:val="22"/>
              </w:rPr>
              <w:t>-</w:t>
            </w:r>
          </w:p>
        </w:tc>
        <w:tc>
          <w:tcPr>
            <w:tcW w:w="1005" w:type="dxa"/>
          </w:tcPr>
          <w:p w:rsidR="000D2F0B" w:rsidRPr="003322A4" w:rsidRDefault="000D2F0B" w:rsidP="006C42B7">
            <w:pPr>
              <w:spacing w:after="0" w:line="240" w:lineRule="auto"/>
              <w:jc w:val="center"/>
              <w:rPr>
                <w:sz w:val="22"/>
                <w:szCs w:val="22"/>
              </w:rPr>
            </w:pPr>
            <w:r>
              <w:rPr>
                <w:sz w:val="22"/>
                <w:szCs w:val="22"/>
              </w:rPr>
              <w:t>-</w:t>
            </w:r>
          </w:p>
        </w:tc>
      </w:tr>
      <w:tr w:rsidR="000D2F0B" w:rsidRPr="00A47F2F" w:rsidTr="006C42B7">
        <w:trPr>
          <w:gridAfter w:val="1"/>
          <w:wAfter w:w="15" w:type="dxa"/>
          <w:trHeight w:val="549"/>
        </w:trPr>
        <w:tc>
          <w:tcPr>
            <w:tcW w:w="1757" w:type="dxa"/>
            <w:shd w:val="clear" w:color="auto" w:fill="auto"/>
            <w:vAlign w:val="center"/>
          </w:tcPr>
          <w:p w:rsidR="000D2F0B" w:rsidRPr="007578F9" w:rsidRDefault="000D2F0B" w:rsidP="006C42B7">
            <w:pPr>
              <w:rPr>
                <w:sz w:val="22"/>
                <w:szCs w:val="22"/>
              </w:rPr>
            </w:pPr>
            <w:r w:rsidRPr="007578F9">
              <w:rPr>
                <w:b/>
                <w:bCs/>
                <w:sz w:val="22"/>
                <w:szCs w:val="22"/>
              </w:rPr>
              <w:t>PG.3.3.3</w:t>
            </w:r>
          </w:p>
        </w:tc>
        <w:tc>
          <w:tcPr>
            <w:tcW w:w="5042" w:type="dxa"/>
            <w:shd w:val="clear" w:color="auto" w:fill="auto"/>
            <w:vAlign w:val="center"/>
          </w:tcPr>
          <w:p w:rsidR="000D2F0B" w:rsidRPr="003322A4" w:rsidRDefault="000D2F0B" w:rsidP="006C42B7">
            <w:pPr>
              <w:spacing w:after="0" w:line="240" w:lineRule="auto"/>
              <w:rPr>
                <w:sz w:val="22"/>
                <w:szCs w:val="22"/>
              </w:rPr>
            </w:pPr>
            <w:r>
              <w:rPr>
                <w:sz w:val="22"/>
                <w:szCs w:val="22"/>
              </w:rPr>
              <w:t>Yapılan tadilat sayısı</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1</w:t>
            </w:r>
          </w:p>
        </w:tc>
        <w:tc>
          <w:tcPr>
            <w:tcW w:w="1041" w:type="dxa"/>
          </w:tcPr>
          <w:p w:rsidR="000D2F0B" w:rsidRPr="003322A4" w:rsidRDefault="000D2F0B" w:rsidP="006C42B7">
            <w:pPr>
              <w:spacing w:after="0" w:line="240" w:lineRule="auto"/>
              <w:jc w:val="center"/>
              <w:rPr>
                <w:sz w:val="22"/>
                <w:szCs w:val="22"/>
              </w:rPr>
            </w:pPr>
            <w:r>
              <w:rPr>
                <w:sz w:val="22"/>
                <w:szCs w:val="22"/>
              </w:rPr>
              <w:t>2</w:t>
            </w:r>
          </w:p>
        </w:tc>
        <w:tc>
          <w:tcPr>
            <w:tcW w:w="1007" w:type="dxa"/>
          </w:tcPr>
          <w:p w:rsidR="000D2F0B" w:rsidRPr="003322A4" w:rsidRDefault="000D2F0B" w:rsidP="006C42B7">
            <w:pPr>
              <w:spacing w:after="0" w:line="240" w:lineRule="auto"/>
              <w:jc w:val="center"/>
              <w:rPr>
                <w:sz w:val="22"/>
                <w:szCs w:val="22"/>
              </w:rPr>
            </w:pPr>
            <w:r>
              <w:rPr>
                <w:sz w:val="22"/>
                <w:szCs w:val="22"/>
              </w:rPr>
              <w:t>2</w:t>
            </w:r>
          </w:p>
        </w:tc>
        <w:tc>
          <w:tcPr>
            <w:tcW w:w="1092" w:type="dxa"/>
          </w:tcPr>
          <w:p w:rsidR="000D2F0B" w:rsidRPr="003322A4" w:rsidRDefault="000D2F0B" w:rsidP="006C42B7">
            <w:pPr>
              <w:spacing w:after="0" w:line="240" w:lineRule="auto"/>
              <w:jc w:val="center"/>
              <w:rPr>
                <w:sz w:val="22"/>
                <w:szCs w:val="22"/>
              </w:rPr>
            </w:pPr>
            <w:r>
              <w:rPr>
                <w:sz w:val="22"/>
                <w:szCs w:val="22"/>
              </w:rPr>
              <w:t>3</w:t>
            </w:r>
          </w:p>
        </w:tc>
        <w:tc>
          <w:tcPr>
            <w:tcW w:w="1005" w:type="dxa"/>
          </w:tcPr>
          <w:p w:rsidR="000D2F0B" w:rsidRPr="003322A4" w:rsidRDefault="000D2F0B" w:rsidP="006C42B7">
            <w:pPr>
              <w:spacing w:after="0" w:line="240" w:lineRule="auto"/>
              <w:jc w:val="center"/>
              <w:rPr>
                <w:sz w:val="22"/>
                <w:szCs w:val="22"/>
              </w:rPr>
            </w:pPr>
            <w:r>
              <w:rPr>
                <w:sz w:val="22"/>
                <w:szCs w:val="22"/>
              </w:rPr>
              <w:t>3</w:t>
            </w:r>
          </w:p>
        </w:tc>
      </w:tr>
      <w:tr w:rsidR="000D2F0B" w:rsidRPr="00A47F2F" w:rsidTr="006C42B7">
        <w:trPr>
          <w:gridAfter w:val="1"/>
          <w:wAfter w:w="15" w:type="dxa"/>
          <w:trHeight w:val="549"/>
        </w:trPr>
        <w:tc>
          <w:tcPr>
            <w:tcW w:w="1757" w:type="dxa"/>
            <w:shd w:val="clear" w:color="auto" w:fill="auto"/>
            <w:vAlign w:val="center"/>
          </w:tcPr>
          <w:p w:rsidR="000D2F0B" w:rsidRPr="007578F9" w:rsidRDefault="000D2F0B" w:rsidP="006C42B7">
            <w:pPr>
              <w:rPr>
                <w:sz w:val="22"/>
                <w:szCs w:val="22"/>
              </w:rPr>
            </w:pPr>
            <w:r w:rsidRPr="007578F9">
              <w:rPr>
                <w:b/>
                <w:bCs/>
                <w:sz w:val="22"/>
                <w:szCs w:val="22"/>
              </w:rPr>
              <w:t>PG.3.3.4</w:t>
            </w:r>
          </w:p>
        </w:tc>
        <w:tc>
          <w:tcPr>
            <w:tcW w:w="5042" w:type="dxa"/>
            <w:shd w:val="clear" w:color="auto" w:fill="auto"/>
            <w:vAlign w:val="center"/>
          </w:tcPr>
          <w:p w:rsidR="000D2F0B" w:rsidRPr="003322A4" w:rsidRDefault="000D2F0B" w:rsidP="006C42B7">
            <w:pPr>
              <w:spacing w:after="0" w:line="240" w:lineRule="auto"/>
              <w:rPr>
                <w:sz w:val="22"/>
                <w:szCs w:val="22"/>
              </w:rPr>
            </w:pPr>
            <w:r w:rsidRPr="00C9557C">
              <w:rPr>
                <w:sz w:val="22"/>
                <w:szCs w:val="22"/>
              </w:rPr>
              <w:t>Ortaokulda öğrenci sayısı 30’dan fazla olan şube oranı (%)</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w:t>
            </w:r>
          </w:p>
        </w:tc>
        <w:tc>
          <w:tcPr>
            <w:tcW w:w="1041" w:type="dxa"/>
          </w:tcPr>
          <w:p w:rsidR="000D2F0B" w:rsidRPr="003322A4" w:rsidRDefault="000D2F0B" w:rsidP="006C42B7">
            <w:pPr>
              <w:spacing w:after="0" w:line="240" w:lineRule="auto"/>
              <w:jc w:val="center"/>
              <w:rPr>
                <w:sz w:val="22"/>
                <w:szCs w:val="22"/>
              </w:rPr>
            </w:pPr>
            <w:r>
              <w:rPr>
                <w:sz w:val="22"/>
                <w:szCs w:val="22"/>
              </w:rPr>
              <w:t>-</w:t>
            </w:r>
          </w:p>
        </w:tc>
        <w:tc>
          <w:tcPr>
            <w:tcW w:w="1007" w:type="dxa"/>
          </w:tcPr>
          <w:p w:rsidR="000D2F0B" w:rsidRPr="003322A4" w:rsidRDefault="000D2F0B" w:rsidP="006C42B7">
            <w:pPr>
              <w:spacing w:after="0" w:line="240" w:lineRule="auto"/>
              <w:jc w:val="center"/>
              <w:rPr>
                <w:sz w:val="22"/>
                <w:szCs w:val="22"/>
              </w:rPr>
            </w:pPr>
            <w:r>
              <w:rPr>
                <w:sz w:val="22"/>
                <w:szCs w:val="22"/>
              </w:rPr>
              <w:t>-</w:t>
            </w:r>
          </w:p>
        </w:tc>
        <w:tc>
          <w:tcPr>
            <w:tcW w:w="1092" w:type="dxa"/>
          </w:tcPr>
          <w:p w:rsidR="000D2F0B" w:rsidRPr="003322A4" w:rsidRDefault="000D2F0B" w:rsidP="006C42B7">
            <w:pPr>
              <w:spacing w:after="0" w:line="240" w:lineRule="auto"/>
              <w:jc w:val="center"/>
              <w:rPr>
                <w:sz w:val="22"/>
                <w:szCs w:val="22"/>
              </w:rPr>
            </w:pPr>
            <w:r>
              <w:rPr>
                <w:sz w:val="22"/>
                <w:szCs w:val="22"/>
              </w:rPr>
              <w:t>-</w:t>
            </w:r>
          </w:p>
        </w:tc>
        <w:tc>
          <w:tcPr>
            <w:tcW w:w="1005" w:type="dxa"/>
          </w:tcPr>
          <w:p w:rsidR="000D2F0B" w:rsidRPr="003322A4" w:rsidRDefault="000D2F0B" w:rsidP="006C42B7">
            <w:pPr>
              <w:spacing w:after="0" w:line="240" w:lineRule="auto"/>
              <w:jc w:val="center"/>
              <w:rPr>
                <w:sz w:val="22"/>
                <w:szCs w:val="22"/>
              </w:rPr>
            </w:pPr>
            <w:r>
              <w:rPr>
                <w:sz w:val="22"/>
                <w:szCs w:val="22"/>
              </w:rPr>
              <w:t>-</w:t>
            </w:r>
          </w:p>
        </w:tc>
      </w:tr>
      <w:tr w:rsidR="000D2F0B" w:rsidRPr="00A47F2F" w:rsidTr="006C42B7">
        <w:trPr>
          <w:gridAfter w:val="1"/>
          <w:wAfter w:w="15" w:type="dxa"/>
          <w:trHeight w:val="549"/>
        </w:trPr>
        <w:tc>
          <w:tcPr>
            <w:tcW w:w="1757" w:type="dxa"/>
            <w:shd w:val="clear" w:color="auto" w:fill="auto"/>
            <w:vAlign w:val="center"/>
          </w:tcPr>
          <w:p w:rsidR="000D2F0B" w:rsidRPr="007578F9" w:rsidRDefault="000D2F0B" w:rsidP="006C42B7">
            <w:pPr>
              <w:rPr>
                <w:sz w:val="22"/>
                <w:szCs w:val="22"/>
              </w:rPr>
            </w:pPr>
            <w:r w:rsidRPr="007578F9">
              <w:rPr>
                <w:b/>
                <w:bCs/>
                <w:sz w:val="22"/>
                <w:szCs w:val="22"/>
              </w:rPr>
              <w:t>PG.3.3.5</w:t>
            </w:r>
          </w:p>
        </w:tc>
        <w:tc>
          <w:tcPr>
            <w:tcW w:w="5042" w:type="dxa"/>
            <w:shd w:val="clear" w:color="auto" w:fill="auto"/>
            <w:vAlign w:val="center"/>
          </w:tcPr>
          <w:p w:rsidR="000D2F0B" w:rsidRPr="003322A4" w:rsidRDefault="000D2F0B" w:rsidP="006C42B7">
            <w:pPr>
              <w:spacing w:after="0" w:line="240" w:lineRule="auto"/>
              <w:rPr>
                <w:sz w:val="22"/>
                <w:szCs w:val="22"/>
              </w:rPr>
            </w:pPr>
            <w:r w:rsidRPr="006528D4">
              <w:rPr>
                <w:sz w:val="22"/>
                <w:szCs w:val="22"/>
              </w:rPr>
              <w:t>Okul Web sayfasının güncellenme süresi (</w:t>
            </w:r>
            <w:r>
              <w:rPr>
                <w:sz w:val="22"/>
                <w:szCs w:val="22"/>
              </w:rPr>
              <w:t>gün</w:t>
            </w:r>
            <w:r w:rsidRPr="006528D4">
              <w:rPr>
                <w:sz w:val="22"/>
                <w:szCs w:val="22"/>
              </w:rPr>
              <w:t>)</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60</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50</w:t>
            </w:r>
          </w:p>
        </w:tc>
        <w:tc>
          <w:tcPr>
            <w:tcW w:w="1041" w:type="dxa"/>
          </w:tcPr>
          <w:p w:rsidR="000D2F0B" w:rsidRPr="003322A4" w:rsidRDefault="000D2F0B" w:rsidP="006C42B7">
            <w:pPr>
              <w:spacing w:after="0" w:line="240" w:lineRule="auto"/>
              <w:jc w:val="center"/>
              <w:rPr>
                <w:sz w:val="22"/>
                <w:szCs w:val="22"/>
              </w:rPr>
            </w:pPr>
            <w:r>
              <w:rPr>
                <w:sz w:val="22"/>
                <w:szCs w:val="22"/>
              </w:rPr>
              <w:t>40</w:t>
            </w:r>
          </w:p>
        </w:tc>
        <w:tc>
          <w:tcPr>
            <w:tcW w:w="1007" w:type="dxa"/>
          </w:tcPr>
          <w:p w:rsidR="000D2F0B" w:rsidRPr="003322A4" w:rsidRDefault="000D2F0B" w:rsidP="006C42B7">
            <w:pPr>
              <w:spacing w:after="0" w:line="240" w:lineRule="auto"/>
              <w:jc w:val="center"/>
              <w:rPr>
                <w:sz w:val="22"/>
                <w:szCs w:val="22"/>
              </w:rPr>
            </w:pPr>
            <w:r>
              <w:rPr>
                <w:sz w:val="22"/>
                <w:szCs w:val="22"/>
              </w:rPr>
              <w:t>30</w:t>
            </w:r>
          </w:p>
        </w:tc>
        <w:tc>
          <w:tcPr>
            <w:tcW w:w="1092" w:type="dxa"/>
          </w:tcPr>
          <w:p w:rsidR="000D2F0B" w:rsidRPr="003322A4" w:rsidRDefault="000D2F0B" w:rsidP="006C42B7">
            <w:pPr>
              <w:spacing w:after="0" w:line="240" w:lineRule="auto"/>
              <w:jc w:val="center"/>
              <w:rPr>
                <w:sz w:val="22"/>
                <w:szCs w:val="22"/>
              </w:rPr>
            </w:pPr>
            <w:r>
              <w:rPr>
                <w:sz w:val="22"/>
                <w:szCs w:val="22"/>
              </w:rPr>
              <w:t>25</w:t>
            </w:r>
          </w:p>
        </w:tc>
        <w:tc>
          <w:tcPr>
            <w:tcW w:w="1005" w:type="dxa"/>
          </w:tcPr>
          <w:p w:rsidR="000D2F0B" w:rsidRPr="003322A4" w:rsidRDefault="000D2F0B" w:rsidP="006C42B7">
            <w:pPr>
              <w:spacing w:after="0" w:line="240" w:lineRule="auto"/>
              <w:jc w:val="center"/>
              <w:rPr>
                <w:sz w:val="22"/>
                <w:szCs w:val="22"/>
              </w:rPr>
            </w:pPr>
            <w:r>
              <w:rPr>
                <w:sz w:val="22"/>
                <w:szCs w:val="22"/>
              </w:rPr>
              <w:t>20</w:t>
            </w:r>
          </w:p>
        </w:tc>
      </w:tr>
      <w:tr w:rsidR="000D2F0B" w:rsidRPr="00A47F2F" w:rsidTr="006C42B7">
        <w:trPr>
          <w:gridAfter w:val="1"/>
          <w:wAfter w:w="15" w:type="dxa"/>
          <w:trHeight w:val="549"/>
        </w:trPr>
        <w:tc>
          <w:tcPr>
            <w:tcW w:w="1757" w:type="dxa"/>
            <w:shd w:val="clear" w:color="auto" w:fill="auto"/>
            <w:vAlign w:val="center"/>
          </w:tcPr>
          <w:p w:rsidR="000D2F0B" w:rsidRPr="007578F9" w:rsidRDefault="000D2F0B" w:rsidP="006C42B7">
            <w:pPr>
              <w:rPr>
                <w:sz w:val="22"/>
                <w:szCs w:val="22"/>
              </w:rPr>
            </w:pPr>
            <w:r w:rsidRPr="007578F9">
              <w:rPr>
                <w:b/>
                <w:bCs/>
                <w:sz w:val="22"/>
                <w:szCs w:val="22"/>
              </w:rPr>
              <w:t>PG.3.3.6</w:t>
            </w:r>
          </w:p>
        </w:tc>
        <w:tc>
          <w:tcPr>
            <w:tcW w:w="5042" w:type="dxa"/>
            <w:shd w:val="clear" w:color="auto" w:fill="auto"/>
            <w:vAlign w:val="center"/>
          </w:tcPr>
          <w:p w:rsidR="000D2F0B" w:rsidRPr="003322A4" w:rsidRDefault="000D2F0B" w:rsidP="006C42B7">
            <w:pPr>
              <w:spacing w:after="0" w:line="240" w:lineRule="auto"/>
              <w:rPr>
                <w:sz w:val="22"/>
                <w:szCs w:val="22"/>
              </w:rPr>
            </w:pPr>
            <w:r>
              <w:rPr>
                <w:sz w:val="22"/>
                <w:szCs w:val="22"/>
              </w:rPr>
              <w:t xml:space="preserve">Kişisel gelişim alanında verilen </w:t>
            </w:r>
            <w:proofErr w:type="gramStart"/>
            <w:r>
              <w:rPr>
                <w:sz w:val="22"/>
                <w:szCs w:val="22"/>
              </w:rPr>
              <w:t>seminer  sayısı</w:t>
            </w:r>
            <w:proofErr w:type="gramEnd"/>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1</w:t>
            </w:r>
          </w:p>
        </w:tc>
        <w:tc>
          <w:tcPr>
            <w:tcW w:w="1041" w:type="dxa"/>
          </w:tcPr>
          <w:p w:rsidR="000D2F0B" w:rsidRPr="003322A4" w:rsidRDefault="000D2F0B" w:rsidP="006C42B7">
            <w:pPr>
              <w:spacing w:after="0" w:line="240" w:lineRule="auto"/>
              <w:jc w:val="center"/>
              <w:rPr>
                <w:sz w:val="22"/>
                <w:szCs w:val="22"/>
              </w:rPr>
            </w:pPr>
            <w:r>
              <w:rPr>
                <w:sz w:val="22"/>
                <w:szCs w:val="22"/>
              </w:rPr>
              <w:t>2</w:t>
            </w:r>
          </w:p>
        </w:tc>
        <w:tc>
          <w:tcPr>
            <w:tcW w:w="1007" w:type="dxa"/>
          </w:tcPr>
          <w:p w:rsidR="000D2F0B" w:rsidRPr="003322A4" w:rsidRDefault="000D2F0B" w:rsidP="006C42B7">
            <w:pPr>
              <w:spacing w:after="0" w:line="240" w:lineRule="auto"/>
              <w:jc w:val="center"/>
              <w:rPr>
                <w:sz w:val="22"/>
                <w:szCs w:val="22"/>
              </w:rPr>
            </w:pPr>
            <w:r>
              <w:rPr>
                <w:sz w:val="22"/>
                <w:szCs w:val="22"/>
              </w:rPr>
              <w:t>3</w:t>
            </w:r>
          </w:p>
        </w:tc>
        <w:tc>
          <w:tcPr>
            <w:tcW w:w="1092" w:type="dxa"/>
          </w:tcPr>
          <w:p w:rsidR="000D2F0B" w:rsidRPr="003322A4" w:rsidRDefault="000D2F0B" w:rsidP="006C42B7">
            <w:pPr>
              <w:spacing w:after="0" w:line="240" w:lineRule="auto"/>
              <w:jc w:val="center"/>
              <w:rPr>
                <w:sz w:val="22"/>
                <w:szCs w:val="22"/>
              </w:rPr>
            </w:pPr>
            <w:r>
              <w:rPr>
                <w:sz w:val="22"/>
                <w:szCs w:val="22"/>
              </w:rPr>
              <w:t>4</w:t>
            </w:r>
          </w:p>
        </w:tc>
        <w:tc>
          <w:tcPr>
            <w:tcW w:w="1005" w:type="dxa"/>
          </w:tcPr>
          <w:p w:rsidR="000D2F0B" w:rsidRPr="003322A4" w:rsidRDefault="000D2F0B" w:rsidP="006C42B7">
            <w:pPr>
              <w:spacing w:after="0" w:line="240" w:lineRule="auto"/>
              <w:jc w:val="center"/>
              <w:rPr>
                <w:sz w:val="22"/>
                <w:szCs w:val="22"/>
              </w:rPr>
            </w:pPr>
            <w:r>
              <w:rPr>
                <w:sz w:val="22"/>
                <w:szCs w:val="22"/>
              </w:rPr>
              <w:t>5</w:t>
            </w:r>
          </w:p>
        </w:tc>
      </w:tr>
      <w:tr w:rsidR="000D2F0B" w:rsidRPr="00A47F2F" w:rsidTr="006C42B7">
        <w:trPr>
          <w:gridAfter w:val="1"/>
          <w:wAfter w:w="15" w:type="dxa"/>
          <w:trHeight w:val="549"/>
        </w:trPr>
        <w:tc>
          <w:tcPr>
            <w:tcW w:w="1757" w:type="dxa"/>
            <w:shd w:val="clear" w:color="auto" w:fill="auto"/>
            <w:vAlign w:val="center"/>
          </w:tcPr>
          <w:p w:rsidR="000D2F0B" w:rsidRPr="007578F9" w:rsidRDefault="000D2F0B" w:rsidP="006C42B7">
            <w:pPr>
              <w:rPr>
                <w:sz w:val="22"/>
                <w:szCs w:val="22"/>
              </w:rPr>
            </w:pPr>
            <w:r w:rsidRPr="007578F9">
              <w:rPr>
                <w:b/>
                <w:bCs/>
                <w:sz w:val="22"/>
                <w:szCs w:val="22"/>
              </w:rPr>
              <w:t>PG.3.3.7</w:t>
            </w:r>
          </w:p>
        </w:tc>
        <w:tc>
          <w:tcPr>
            <w:tcW w:w="5042" w:type="dxa"/>
            <w:shd w:val="clear" w:color="auto" w:fill="auto"/>
            <w:vAlign w:val="center"/>
          </w:tcPr>
          <w:p w:rsidR="000D2F0B" w:rsidRPr="003322A4" w:rsidRDefault="000D2F0B" w:rsidP="006C42B7">
            <w:pPr>
              <w:spacing w:after="0" w:line="240" w:lineRule="auto"/>
              <w:rPr>
                <w:sz w:val="22"/>
                <w:szCs w:val="22"/>
              </w:rPr>
            </w:pPr>
            <w:r>
              <w:rPr>
                <w:sz w:val="22"/>
                <w:szCs w:val="22"/>
              </w:rPr>
              <w:t xml:space="preserve">Okul temizliğinden </w:t>
            </w:r>
            <w:proofErr w:type="gramStart"/>
            <w:r>
              <w:rPr>
                <w:sz w:val="22"/>
                <w:szCs w:val="22"/>
              </w:rPr>
              <w:t>memnuniyet  oranı</w:t>
            </w:r>
            <w:proofErr w:type="gramEnd"/>
            <w:r>
              <w:rPr>
                <w:sz w:val="22"/>
                <w:szCs w:val="22"/>
              </w:rPr>
              <w:t xml:space="preserve"> (%)</w:t>
            </w:r>
          </w:p>
        </w:tc>
        <w:tc>
          <w:tcPr>
            <w:tcW w:w="957" w:type="dxa"/>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%30</w:t>
            </w:r>
          </w:p>
        </w:tc>
        <w:tc>
          <w:tcPr>
            <w:tcW w:w="1092" w:type="dxa"/>
            <w:gridSpan w:val="2"/>
            <w:shd w:val="clear" w:color="auto" w:fill="auto"/>
            <w:noWrap/>
            <w:vAlign w:val="center"/>
          </w:tcPr>
          <w:p w:rsidR="000D2F0B" w:rsidRPr="003322A4" w:rsidRDefault="000D2F0B" w:rsidP="006C42B7">
            <w:pPr>
              <w:spacing w:after="0" w:line="240" w:lineRule="auto"/>
              <w:jc w:val="center"/>
              <w:rPr>
                <w:sz w:val="22"/>
                <w:szCs w:val="22"/>
              </w:rPr>
            </w:pPr>
            <w:r>
              <w:rPr>
                <w:sz w:val="22"/>
                <w:szCs w:val="22"/>
              </w:rPr>
              <w:t>%35</w:t>
            </w:r>
          </w:p>
        </w:tc>
        <w:tc>
          <w:tcPr>
            <w:tcW w:w="1041" w:type="dxa"/>
          </w:tcPr>
          <w:p w:rsidR="000D2F0B" w:rsidRPr="003322A4" w:rsidRDefault="000D2F0B" w:rsidP="006C42B7">
            <w:pPr>
              <w:spacing w:after="0" w:line="240" w:lineRule="auto"/>
              <w:jc w:val="center"/>
              <w:rPr>
                <w:sz w:val="22"/>
                <w:szCs w:val="22"/>
              </w:rPr>
            </w:pPr>
            <w:r>
              <w:rPr>
                <w:sz w:val="22"/>
                <w:szCs w:val="22"/>
              </w:rPr>
              <w:t>%40</w:t>
            </w:r>
          </w:p>
        </w:tc>
        <w:tc>
          <w:tcPr>
            <w:tcW w:w="1007" w:type="dxa"/>
          </w:tcPr>
          <w:p w:rsidR="000D2F0B" w:rsidRPr="003322A4" w:rsidRDefault="000D2F0B" w:rsidP="006C42B7">
            <w:pPr>
              <w:spacing w:after="0" w:line="240" w:lineRule="auto"/>
              <w:jc w:val="center"/>
              <w:rPr>
                <w:sz w:val="22"/>
                <w:szCs w:val="22"/>
              </w:rPr>
            </w:pPr>
            <w:r>
              <w:rPr>
                <w:sz w:val="22"/>
                <w:szCs w:val="22"/>
              </w:rPr>
              <w:t>%45</w:t>
            </w:r>
          </w:p>
        </w:tc>
        <w:tc>
          <w:tcPr>
            <w:tcW w:w="1092" w:type="dxa"/>
          </w:tcPr>
          <w:p w:rsidR="000D2F0B" w:rsidRPr="003322A4" w:rsidRDefault="000D2F0B" w:rsidP="006C42B7">
            <w:pPr>
              <w:spacing w:after="0" w:line="240" w:lineRule="auto"/>
              <w:jc w:val="center"/>
              <w:rPr>
                <w:sz w:val="22"/>
                <w:szCs w:val="22"/>
              </w:rPr>
            </w:pPr>
            <w:r>
              <w:rPr>
                <w:sz w:val="22"/>
                <w:szCs w:val="22"/>
              </w:rPr>
              <w:t>%50</w:t>
            </w:r>
          </w:p>
        </w:tc>
        <w:tc>
          <w:tcPr>
            <w:tcW w:w="1005" w:type="dxa"/>
          </w:tcPr>
          <w:p w:rsidR="000D2F0B" w:rsidRPr="003322A4" w:rsidRDefault="000D2F0B" w:rsidP="006C42B7">
            <w:pPr>
              <w:spacing w:after="0" w:line="240" w:lineRule="auto"/>
              <w:jc w:val="center"/>
              <w:rPr>
                <w:sz w:val="22"/>
                <w:szCs w:val="22"/>
              </w:rPr>
            </w:pPr>
            <w:r>
              <w:rPr>
                <w:sz w:val="22"/>
                <w:szCs w:val="22"/>
              </w:rPr>
              <w:t>%55</w:t>
            </w:r>
          </w:p>
        </w:tc>
      </w:tr>
    </w:tbl>
    <w:p w:rsidR="000D2F0B" w:rsidRPr="002B6FDB" w:rsidRDefault="000D2F0B" w:rsidP="000D2F0B">
      <w:pPr>
        <w:jc w:val="both"/>
        <w:rPr>
          <w:b/>
          <w:i/>
          <w:szCs w:val="24"/>
        </w:rPr>
      </w:pPr>
    </w:p>
    <w:p w:rsidR="000D2F0B" w:rsidRDefault="000D2F0B" w:rsidP="000D2F0B">
      <w:pPr>
        <w:rPr>
          <w:b/>
          <w:sz w:val="28"/>
        </w:rPr>
      </w:pPr>
      <w:r w:rsidRPr="002B6FDB">
        <w:rPr>
          <w:b/>
          <w:sz w:val="28"/>
        </w:rPr>
        <w:lastRenderedPageBreak/>
        <w:t>Eylemler</w:t>
      </w:r>
    </w:p>
    <w:p w:rsidR="000D2F0B" w:rsidRPr="002B6FDB" w:rsidRDefault="000D2F0B" w:rsidP="000D2F0B">
      <w:pPr>
        <w:rPr>
          <w:b/>
          <w:sz w:val="28"/>
        </w:rPr>
      </w:pPr>
    </w:p>
    <w:tbl>
      <w:tblPr>
        <w:tblpPr w:leftFromText="141" w:rightFromText="141" w:vertAnchor="text" w:tblpY="1"/>
        <w:tblOverlap w:val="never"/>
        <w:tblW w:w="4829" w:type="pct"/>
        <w:tblLayout w:type="fixed"/>
        <w:tblCellMar>
          <w:left w:w="70" w:type="dxa"/>
          <w:right w:w="70" w:type="dxa"/>
        </w:tblCellMar>
        <w:tblLook w:val="04A0"/>
      </w:tblPr>
      <w:tblGrid>
        <w:gridCol w:w="964"/>
        <w:gridCol w:w="6349"/>
        <w:gridCol w:w="3172"/>
        <w:gridCol w:w="3175"/>
      </w:tblGrid>
      <w:tr w:rsidR="000D2F0B" w:rsidRPr="00A47F2F" w:rsidTr="006C42B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D2F0B" w:rsidRPr="00A47F2F" w:rsidRDefault="000D2F0B" w:rsidP="006C42B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D2F0B" w:rsidRPr="00A47F2F" w:rsidRDefault="000D2F0B" w:rsidP="006C42B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center"/>
              <w:rPr>
                <w:b/>
                <w:bCs/>
                <w:color w:val="000000"/>
                <w:szCs w:val="24"/>
              </w:rPr>
            </w:pPr>
            <w:r>
              <w:rPr>
                <w:b/>
                <w:bCs/>
                <w:color w:val="000000"/>
                <w:szCs w:val="24"/>
              </w:rPr>
              <w:t>Eylem Tarihi</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A47F2F" w:rsidRDefault="000D2F0B" w:rsidP="006C42B7">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Memnuniyet anketleri yapılacaktır.</w:t>
            </w:r>
          </w:p>
        </w:tc>
        <w:tc>
          <w:tcPr>
            <w:tcW w:w="1161"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A47F2F" w:rsidRDefault="000D2F0B" w:rsidP="006C42B7">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szCs w:val="24"/>
                <w:highlight w:val="green"/>
              </w:rPr>
            </w:pPr>
            <w:r w:rsidRPr="00357DEF">
              <w:rPr>
                <w:szCs w:val="24"/>
              </w:rPr>
              <w:t xml:space="preserve">Yapılan anketler değerlendirilerek hizmet alanları geliştirilerek varsa eksiklikler giderilecektir. </w:t>
            </w:r>
          </w:p>
        </w:tc>
        <w:tc>
          <w:tcPr>
            <w:tcW w:w="1161"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A47F2F" w:rsidRDefault="000D2F0B" w:rsidP="006C42B7">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szCs w:val="24"/>
                <w:highlight w:val="green"/>
              </w:rPr>
            </w:pPr>
            <w:r>
              <w:rPr>
                <w:szCs w:val="24"/>
              </w:rPr>
              <w:t>İş sağlığı ve güvenliği için gerekli tüm tedbirler alınacaktır.</w:t>
            </w:r>
          </w:p>
        </w:tc>
        <w:tc>
          <w:tcPr>
            <w:tcW w:w="1161"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 xml:space="preserve">İş Sağlığı ve Güvenliği Kulübü </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A47F2F" w:rsidRDefault="000D2F0B" w:rsidP="006C42B7">
            <w:pPr>
              <w:spacing w:after="0" w:line="240" w:lineRule="auto"/>
              <w:jc w:val="center"/>
              <w:rPr>
                <w:b/>
                <w:bCs/>
                <w:color w:val="000000"/>
                <w:szCs w:val="24"/>
              </w:rPr>
            </w:pPr>
            <w:r>
              <w:rPr>
                <w:b/>
                <w:bCs/>
                <w:color w:val="000000"/>
                <w:szCs w:val="24"/>
              </w:rPr>
              <w:t>3.1.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0D2F0B" w:rsidRPr="00357DEF" w:rsidRDefault="000D2F0B" w:rsidP="006C42B7">
            <w:pPr>
              <w:spacing w:after="0" w:line="240" w:lineRule="auto"/>
              <w:jc w:val="both"/>
              <w:rPr>
                <w:szCs w:val="24"/>
              </w:rPr>
            </w:pPr>
            <w:r>
              <w:rPr>
                <w:szCs w:val="24"/>
              </w:rPr>
              <w:t>Veliler okulun ihtiyaçları hakkında bilgilendirilecektir.</w:t>
            </w:r>
          </w:p>
        </w:tc>
        <w:tc>
          <w:tcPr>
            <w:tcW w:w="1161"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A47F2F" w:rsidRDefault="000D2F0B" w:rsidP="006C42B7">
            <w:pPr>
              <w:spacing w:after="0" w:line="240" w:lineRule="auto"/>
              <w:jc w:val="center"/>
              <w:rPr>
                <w:b/>
                <w:bCs/>
                <w:color w:val="000000"/>
                <w:szCs w:val="24"/>
              </w:rPr>
            </w:pPr>
            <w:r>
              <w:rPr>
                <w:b/>
                <w:bCs/>
                <w:color w:val="000000"/>
                <w:szCs w:val="24"/>
              </w:rPr>
              <w:t>3.1.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0D2F0B" w:rsidRPr="00357DEF" w:rsidRDefault="000D2F0B" w:rsidP="006C42B7">
            <w:pPr>
              <w:spacing w:after="0" w:line="240" w:lineRule="auto"/>
              <w:jc w:val="both"/>
              <w:rPr>
                <w:szCs w:val="24"/>
              </w:rPr>
            </w:pPr>
            <w:r>
              <w:rPr>
                <w:szCs w:val="24"/>
              </w:rPr>
              <w:t>Okulda yapılan tüm faaliyetlerin web sayfasında yayınlanması sağlanacaktır.</w:t>
            </w:r>
          </w:p>
        </w:tc>
        <w:tc>
          <w:tcPr>
            <w:tcW w:w="1161"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Bilişim Teknolojileri Öğretmeni</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A47F2F" w:rsidRDefault="000D2F0B" w:rsidP="006C42B7">
            <w:pPr>
              <w:spacing w:after="0" w:line="240" w:lineRule="auto"/>
              <w:jc w:val="center"/>
              <w:rPr>
                <w:b/>
                <w:bCs/>
                <w:color w:val="000000"/>
                <w:szCs w:val="24"/>
              </w:rPr>
            </w:pPr>
            <w:r>
              <w:rPr>
                <w:b/>
                <w:bCs/>
                <w:color w:val="000000"/>
                <w:szCs w:val="24"/>
              </w:rPr>
              <w:t>3.1.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0D2F0B" w:rsidRPr="00357DEF" w:rsidRDefault="000D2F0B" w:rsidP="006C42B7">
            <w:pPr>
              <w:spacing w:after="0" w:line="240" w:lineRule="auto"/>
              <w:jc w:val="both"/>
              <w:rPr>
                <w:szCs w:val="24"/>
              </w:rPr>
            </w:pPr>
            <w:r>
              <w:rPr>
                <w:szCs w:val="24"/>
              </w:rPr>
              <w:t>Veli memnuniyeti sağlanarak okula katkısı arttırılacaktır.</w:t>
            </w:r>
          </w:p>
        </w:tc>
        <w:tc>
          <w:tcPr>
            <w:tcW w:w="1161"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A47F2F" w:rsidRDefault="000D2F0B" w:rsidP="006C42B7">
            <w:pPr>
              <w:spacing w:after="0" w:line="240" w:lineRule="auto"/>
              <w:jc w:val="center"/>
              <w:rPr>
                <w:b/>
                <w:bCs/>
                <w:color w:val="000000"/>
                <w:szCs w:val="24"/>
              </w:rPr>
            </w:pPr>
            <w:r>
              <w:rPr>
                <w:b/>
                <w:bCs/>
                <w:color w:val="000000"/>
                <w:szCs w:val="24"/>
              </w:rPr>
              <w:t>3.1.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0D2F0B" w:rsidRPr="00357DEF" w:rsidRDefault="000D2F0B" w:rsidP="006C42B7">
            <w:pPr>
              <w:spacing w:after="0" w:line="240" w:lineRule="auto"/>
              <w:jc w:val="both"/>
              <w:rPr>
                <w:szCs w:val="24"/>
              </w:rPr>
            </w:pPr>
            <w:r w:rsidRPr="002B11DD">
              <w:rPr>
                <w:sz w:val="22"/>
                <w:szCs w:val="22"/>
              </w:rPr>
              <w:t>Temizlik konulu projeler yürütülecek, öğretmen ve öğrencilerin projede aktif yer almaları sağlanacaktır.</w:t>
            </w:r>
          </w:p>
        </w:tc>
        <w:tc>
          <w:tcPr>
            <w:tcW w:w="1161"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r w:rsidR="000D2F0B" w:rsidRPr="00A47F2F" w:rsidTr="006C42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D2F0B" w:rsidRPr="00A47F2F" w:rsidRDefault="000D2F0B" w:rsidP="006C42B7">
            <w:pPr>
              <w:spacing w:after="0" w:line="240" w:lineRule="auto"/>
              <w:jc w:val="center"/>
              <w:rPr>
                <w:b/>
                <w:bCs/>
                <w:color w:val="000000"/>
                <w:szCs w:val="24"/>
              </w:rPr>
            </w:pPr>
            <w:r>
              <w:rPr>
                <w:b/>
                <w:bCs/>
                <w:color w:val="000000"/>
                <w:szCs w:val="24"/>
              </w:rPr>
              <w:t>3.1.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0D2F0B" w:rsidRPr="00357DEF" w:rsidRDefault="000D2F0B" w:rsidP="006C42B7">
            <w:pPr>
              <w:spacing w:after="0" w:line="240" w:lineRule="auto"/>
              <w:jc w:val="both"/>
              <w:rPr>
                <w:szCs w:val="24"/>
              </w:rPr>
            </w:pPr>
            <w:proofErr w:type="gramStart"/>
            <w:r w:rsidRPr="0060537F">
              <w:rPr>
                <w:sz w:val="22"/>
                <w:szCs w:val="22"/>
              </w:rPr>
              <w:t>bir</w:t>
            </w:r>
            <w:proofErr w:type="gramEnd"/>
            <w:r w:rsidRPr="0060537F">
              <w:rPr>
                <w:sz w:val="22"/>
                <w:szCs w:val="22"/>
              </w:rPr>
              <w:t xml:space="preserve"> kişisel gelişim uzmanı okulumuza davet edilerek öğrencilerle buluşturulacaktır.</w:t>
            </w:r>
          </w:p>
        </w:tc>
        <w:tc>
          <w:tcPr>
            <w:tcW w:w="1161"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D2F0B" w:rsidRPr="00A47F2F" w:rsidRDefault="000D2F0B" w:rsidP="006C42B7">
            <w:pPr>
              <w:spacing w:after="0" w:line="240" w:lineRule="auto"/>
              <w:jc w:val="both"/>
              <w:rPr>
                <w:color w:val="000000"/>
                <w:szCs w:val="24"/>
              </w:rPr>
            </w:pPr>
            <w:r>
              <w:rPr>
                <w:color w:val="000000"/>
                <w:szCs w:val="24"/>
              </w:rPr>
              <w:t>Devam eden eğitim-öğretim yılı içerisinde gerçekleştirilecektir.</w:t>
            </w:r>
          </w:p>
        </w:tc>
      </w:tr>
    </w:tbl>
    <w:p w:rsidR="000D2F0B" w:rsidRDefault="000D2F0B" w:rsidP="000D2F0B"/>
    <w:p w:rsidR="000D2F0B" w:rsidRPr="00A47F2F" w:rsidRDefault="000D2F0B" w:rsidP="000D2F0B">
      <w:pPr>
        <w:pStyle w:val="Balk1"/>
      </w:pPr>
      <w:r>
        <w:br w:type="page"/>
      </w:r>
      <w:bookmarkStart w:id="61" w:name="_Toc531097547"/>
      <w:r w:rsidRPr="00A47F2F">
        <w:lastRenderedPageBreak/>
        <w:t>V. BÖLÜM</w:t>
      </w:r>
      <w:bookmarkEnd w:id="58"/>
      <w:bookmarkEnd w:id="59"/>
      <w:r>
        <w:t>:</w:t>
      </w:r>
      <w:bookmarkStart w:id="62" w:name="_Toc416085168"/>
      <w:bookmarkStart w:id="63" w:name="_Toc529519471"/>
      <w:r>
        <w:t xml:space="preserve"> </w:t>
      </w:r>
      <w:r w:rsidRPr="00A47F2F">
        <w:t>MALİYETLENDİRME</w:t>
      </w:r>
      <w:bookmarkEnd w:id="61"/>
      <w:bookmarkEnd w:id="62"/>
      <w:bookmarkEnd w:id="63"/>
      <w:r>
        <w:t xml:space="preserve"> </w:t>
      </w:r>
    </w:p>
    <w:p w:rsidR="000D2F0B" w:rsidRDefault="000D2F0B" w:rsidP="000D2F0B">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0D2F0B" w:rsidRDefault="000D2F0B" w:rsidP="000D2F0B"/>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0D2F0B" w:rsidRPr="00D41148" w:rsidTr="006C42B7">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0D2F0B" w:rsidRPr="00D41148" w:rsidRDefault="000D2F0B" w:rsidP="006C42B7">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D2F0B" w:rsidRPr="00D41148" w:rsidRDefault="000D2F0B" w:rsidP="006C42B7">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D2F0B" w:rsidRPr="00D41148" w:rsidRDefault="000D2F0B" w:rsidP="006C42B7">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D2F0B" w:rsidRPr="00D41148" w:rsidRDefault="000D2F0B" w:rsidP="006C42B7">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D2F0B" w:rsidRPr="00D41148" w:rsidRDefault="000D2F0B" w:rsidP="006C42B7">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D2F0B" w:rsidRPr="00D41148" w:rsidRDefault="000D2F0B" w:rsidP="006C42B7">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0D2F0B" w:rsidRPr="00D41148" w:rsidRDefault="000D2F0B" w:rsidP="006C42B7">
            <w:pPr>
              <w:spacing w:after="0" w:line="240" w:lineRule="auto"/>
              <w:rPr>
                <w:b/>
                <w:bCs/>
                <w:color w:val="FFFFFF"/>
                <w:sz w:val="22"/>
                <w:szCs w:val="22"/>
              </w:rPr>
            </w:pPr>
            <w:r w:rsidRPr="00D41148">
              <w:rPr>
                <w:b/>
                <w:bCs/>
                <w:color w:val="FFFFFF"/>
                <w:sz w:val="22"/>
                <w:szCs w:val="22"/>
              </w:rPr>
              <w:t>Toplam</w:t>
            </w:r>
          </w:p>
        </w:tc>
      </w:tr>
      <w:tr w:rsidR="000D2F0B" w:rsidRPr="00D41148" w:rsidTr="006C42B7">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0D2F0B" w:rsidRPr="00D41148" w:rsidRDefault="000D2F0B" w:rsidP="006C42B7">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D2F0B" w:rsidRPr="00D41148" w:rsidRDefault="000D2F0B" w:rsidP="006C42B7">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D2F0B" w:rsidRPr="00D41148" w:rsidRDefault="000D2F0B" w:rsidP="006C42B7">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D2F0B" w:rsidRPr="00D41148" w:rsidRDefault="000D2F0B" w:rsidP="006C42B7">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D2F0B" w:rsidRPr="00D41148" w:rsidRDefault="000D2F0B" w:rsidP="006C42B7">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D2F0B" w:rsidRPr="00D41148" w:rsidRDefault="000D2F0B" w:rsidP="006C42B7">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0D2F0B" w:rsidRPr="00D41148" w:rsidRDefault="000D2F0B" w:rsidP="006C42B7">
            <w:pPr>
              <w:spacing w:after="0" w:line="240" w:lineRule="auto"/>
              <w:rPr>
                <w:b/>
                <w:bCs/>
                <w:color w:val="FFFFFF"/>
                <w:sz w:val="22"/>
                <w:szCs w:val="22"/>
              </w:rPr>
            </w:pPr>
          </w:p>
        </w:tc>
      </w:tr>
      <w:tr w:rsidR="000D2F0B" w:rsidRPr="00D41148" w:rsidTr="006C42B7">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0D2F0B" w:rsidRPr="00D41148" w:rsidRDefault="000D2F0B" w:rsidP="006C42B7">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r>
      <w:tr w:rsidR="000D2F0B" w:rsidRPr="00D41148" w:rsidTr="006C42B7">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0D2F0B" w:rsidRPr="00D41148" w:rsidRDefault="000D2F0B" w:rsidP="006C42B7">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r>
      <w:tr w:rsidR="000D2F0B" w:rsidRPr="00D41148" w:rsidTr="006C42B7">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0D2F0B" w:rsidRPr="00D41148" w:rsidRDefault="000D2F0B" w:rsidP="006C42B7">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r>
      <w:tr w:rsidR="000D2F0B" w:rsidRPr="00D41148" w:rsidTr="006C42B7">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0D2F0B" w:rsidRPr="00D41148" w:rsidRDefault="000D2F0B" w:rsidP="006C42B7">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0D2F0B" w:rsidRPr="00D41148" w:rsidRDefault="000D2F0B" w:rsidP="006C42B7">
            <w:pPr>
              <w:spacing w:after="0" w:line="240" w:lineRule="auto"/>
              <w:rPr>
                <w:color w:val="000000"/>
                <w:sz w:val="20"/>
                <w:szCs w:val="20"/>
              </w:rPr>
            </w:pPr>
            <w:r>
              <w:rPr>
                <w:color w:val="000000"/>
                <w:sz w:val="20"/>
                <w:szCs w:val="20"/>
              </w:rPr>
              <w:t>0</w:t>
            </w:r>
          </w:p>
        </w:tc>
      </w:tr>
    </w:tbl>
    <w:p w:rsidR="000D2F0B" w:rsidRDefault="000D2F0B" w:rsidP="000D2F0B"/>
    <w:p w:rsidR="000D2F0B" w:rsidRPr="008D4E73" w:rsidRDefault="000D2F0B" w:rsidP="000D2F0B">
      <w:pPr>
        <w:pStyle w:val="Balk1"/>
      </w:pPr>
      <w:bookmarkStart w:id="64" w:name="_Toc416085171"/>
      <w:bookmarkStart w:id="65" w:name="_Toc529519472"/>
      <w:r w:rsidRPr="008D4E73">
        <w:t>VI. BÖLÜM</w:t>
      </w:r>
      <w:bookmarkEnd w:id="64"/>
      <w:bookmarkEnd w:id="65"/>
      <w:r w:rsidRPr="008D4E73">
        <w:t>:</w:t>
      </w:r>
      <w:bookmarkStart w:id="66" w:name="_Toc416085172"/>
      <w:bookmarkStart w:id="67" w:name="_Toc529519473"/>
      <w:r w:rsidRPr="008D4E73">
        <w:t xml:space="preserve"> İZLEME VE DEĞERLENDİRME</w:t>
      </w:r>
      <w:bookmarkEnd w:id="66"/>
      <w:bookmarkEnd w:id="67"/>
    </w:p>
    <w:p w:rsidR="000D2F0B" w:rsidRPr="003152E4" w:rsidRDefault="000D2F0B" w:rsidP="000D2F0B">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0D2F0B" w:rsidRPr="003152E4" w:rsidRDefault="000D2F0B" w:rsidP="000D2F0B">
      <w:pPr>
        <w:ind w:firstLine="708"/>
        <w:jc w:val="both"/>
      </w:pPr>
      <w:r w:rsidRPr="003152E4">
        <w:t>Stratejik planın izlenmesinde 6 aylık dönemlerde izleme yapılacak denetim birimleri, il ve ilçe millî eğitim müdürlüğü ve Bakanlık denetim ve kontrollerine hazır halde tutulacaktır.</w:t>
      </w:r>
    </w:p>
    <w:p w:rsidR="000D2F0B" w:rsidRPr="003152E4" w:rsidRDefault="000D2F0B" w:rsidP="000D2F0B">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0D2F0B" w:rsidRPr="00A47F2F" w:rsidRDefault="000D2F0B" w:rsidP="000D2F0B"/>
    <w:p w:rsidR="002261DB" w:rsidRDefault="002261DB"/>
    <w:sectPr w:rsidR="002261DB" w:rsidSect="006D55D0">
      <w:type w:val="continuous"/>
      <w:pgSz w:w="16838" w:h="11906" w:orient="landscape"/>
      <w:pgMar w:top="1417" w:right="1417" w:bottom="1417" w:left="1417" w:header="708" w:footer="708"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225" w:rsidRDefault="00FA6FAB">
    <w:pPr>
      <w:pStyle w:val="Altbilgi"/>
    </w:pPr>
    <w:r>
      <w:rPr>
        <w:noProof/>
      </w:rPr>
      <w:pict>
        <v:rect id="Dikdörtgen 11" o:spid="_x0000_s2049" style="position:absolute;margin-left:5.45pt;margin-top:524.45pt;width:60pt;height:70.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" stroked="f">
          <v:textbox style="mso-next-textbox:#Dikdörtgen 11">
            <w:txbxContent>
              <w:p w:rsidR="00236225" w:rsidRPr="00236225" w:rsidRDefault="00FA6FAB">
                <w:pPr>
                  <w:jc w:val="center"/>
                  <w:rPr>
                    <w:rFonts w:ascii="Cambria" w:hAnsi="Cambria"/>
                    <w:sz w:val="48"/>
                    <w:szCs w:val="48"/>
                  </w:rPr>
                </w:pPr>
                <w:r w:rsidRPr="00236225">
                  <w:rPr>
                    <w:rFonts w:ascii="Calibri" w:hAnsi="Calibri"/>
                    <w:sz w:val="22"/>
                    <w:szCs w:val="22"/>
                  </w:rPr>
                  <w:fldChar w:fldCharType="begin"/>
                </w:r>
                <w:r>
                  <w:instrText>PAGE   \* MERGEFORMAT</w:instrText>
                </w:r>
                <w:r w:rsidRPr="00236225">
                  <w:rPr>
                    <w:rFonts w:ascii="Calibri" w:hAnsi="Calibri"/>
                    <w:sz w:val="22"/>
                    <w:szCs w:val="22"/>
                  </w:rPr>
                  <w:fldChar w:fldCharType="separate"/>
                </w:r>
                <w:r w:rsidR="000D2F0B" w:rsidRPr="000D2F0B">
                  <w:rPr>
                    <w:rFonts w:ascii="Cambria" w:hAnsi="Cambria"/>
                    <w:noProof/>
                    <w:sz w:val="48"/>
                    <w:szCs w:val="48"/>
                  </w:rPr>
                  <w:t>40</w:t>
                </w:r>
                <w:r w:rsidRPr="00236225">
                  <w:rPr>
                    <w:rFonts w:ascii="Cambria" w:hAnsi="Cambria"/>
                    <w:sz w:val="48"/>
                    <w:szCs w:val="48"/>
                  </w:rPr>
                  <w:fldChar w:fldCharType="end"/>
                </w:r>
              </w:p>
            </w:txbxContent>
          </v:textbox>
          <w10:wrap anchorx="margin" anchory="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FA6FAB">
    <w:pPr>
      <w:pStyle w:val="Altbilgi"/>
      <w:jc w:val="right"/>
    </w:pPr>
    <w:r>
      <w:fldChar w:fldCharType="begin"/>
    </w:r>
    <w:r>
      <w:instrText>PAGE   \* MERGEFORMAT</w:instrText>
    </w:r>
    <w:r>
      <w:fldChar w:fldCharType="separate"/>
    </w:r>
    <w:r>
      <w:rPr>
        <w:noProof/>
      </w:rPr>
      <w:t>1</w:t>
    </w:r>
    <w:r>
      <w:fldChar w:fldCharType="end"/>
    </w:r>
  </w:p>
  <w:p w:rsidR="0081680B" w:rsidRDefault="00FA6FAB">
    <w:pPr>
      <w:pStyle w:val="Altbilgi"/>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67BB2"/>
    <w:multiLevelType w:val="hybridMultilevel"/>
    <w:tmpl w:val="6E309D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074"/>
    <o:shapelayout v:ext="edit">
      <o:idmap v:ext="edit" data="2"/>
    </o:shapelayout>
  </w:hdrShapeDefaults>
  <w:compat/>
  <w:rsids>
    <w:rsidRoot w:val="000D2F0B"/>
    <w:rsid w:val="000D2F0B"/>
    <w:rsid w:val="002261DB"/>
    <w:rsid w:val="00FA6FA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F0B"/>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0D2F0B"/>
    <w:pPr>
      <w:keepNext/>
      <w:keepLines/>
      <w:spacing w:before="360" w:after="360" w:line="360" w:lineRule="auto"/>
      <w:outlineLvl w:val="0"/>
    </w:pPr>
    <w:rPr>
      <w:rFonts w:eastAsia="SimSun"/>
      <w:b/>
      <w:color w:val="00B0F0"/>
      <w:sz w:val="28"/>
      <w:szCs w:val="40"/>
      <w:lang/>
    </w:rPr>
  </w:style>
  <w:style w:type="paragraph" w:styleId="Balk2">
    <w:name w:val="heading 2"/>
    <w:basedOn w:val="Normal"/>
    <w:next w:val="Normal"/>
    <w:link w:val="Balk2Char"/>
    <w:uiPriority w:val="9"/>
    <w:unhideWhenUsed/>
    <w:qFormat/>
    <w:rsid w:val="000D2F0B"/>
    <w:pPr>
      <w:keepNext/>
      <w:keepLines/>
      <w:spacing w:before="240" w:after="240" w:line="360" w:lineRule="auto"/>
      <w:outlineLvl w:val="1"/>
    </w:pPr>
    <w:rPr>
      <w:rFonts w:eastAsia="SimSun"/>
      <w:b/>
      <w:sz w:val="28"/>
      <w:szCs w:val="32"/>
      <w:lang/>
    </w:rPr>
  </w:style>
  <w:style w:type="paragraph" w:styleId="Balk3">
    <w:name w:val="heading 3"/>
    <w:basedOn w:val="Normal"/>
    <w:next w:val="Normal"/>
    <w:link w:val="Balk3Char"/>
    <w:uiPriority w:val="9"/>
    <w:unhideWhenUsed/>
    <w:qFormat/>
    <w:rsid w:val="000D2F0B"/>
    <w:pPr>
      <w:keepNext/>
      <w:keepLines/>
      <w:spacing w:before="240" w:after="240" w:line="240" w:lineRule="auto"/>
      <w:outlineLvl w:val="2"/>
    </w:pPr>
    <w:rPr>
      <w:rFonts w:ascii="Calibri Light" w:eastAsia="SimSun" w:hAnsi="Calibri Light"/>
      <w:sz w:val="32"/>
      <w:szCs w:val="32"/>
      <w:lang/>
    </w:rPr>
  </w:style>
  <w:style w:type="paragraph" w:styleId="Balk4">
    <w:name w:val="heading 4"/>
    <w:basedOn w:val="Normal"/>
    <w:next w:val="Normal"/>
    <w:link w:val="Balk4Char"/>
    <w:uiPriority w:val="9"/>
    <w:unhideWhenUsed/>
    <w:qFormat/>
    <w:rsid w:val="000D2F0B"/>
    <w:pPr>
      <w:keepNext/>
      <w:keepLines/>
      <w:spacing w:before="80" w:after="0"/>
      <w:outlineLvl w:val="3"/>
    </w:pPr>
    <w:rPr>
      <w:rFonts w:ascii="Calibri Light" w:eastAsia="SimSun" w:hAnsi="Calibri Light"/>
      <w:i/>
      <w:iCs/>
      <w:sz w:val="30"/>
      <w:szCs w:val="30"/>
      <w:lang/>
    </w:rPr>
  </w:style>
  <w:style w:type="paragraph" w:styleId="Balk5">
    <w:name w:val="heading 5"/>
    <w:basedOn w:val="Normal"/>
    <w:next w:val="Normal"/>
    <w:link w:val="Balk5Char"/>
    <w:uiPriority w:val="9"/>
    <w:unhideWhenUsed/>
    <w:qFormat/>
    <w:rsid w:val="000D2F0B"/>
    <w:pPr>
      <w:keepNext/>
      <w:keepLines/>
      <w:spacing w:before="40" w:after="0"/>
      <w:outlineLvl w:val="4"/>
    </w:pPr>
    <w:rPr>
      <w:rFonts w:ascii="Calibri Light" w:eastAsia="SimSun" w:hAnsi="Calibri Light"/>
      <w:sz w:val="28"/>
      <w:szCs w:val="28"/>
      <w:lang/>
    </w:rPr>
  </w:style>
  <w:style w:type="paragraph" w:styleId="Balk6">
    <w:name w:val="heading 6"/>
    <w:basedOn w:val="Normal"/>
    <w:next w:val="Normal"/>
    <w:link w:val="Balk6Char"/>
    <w:uiPriority w:val="9"/>
    <w:unhideWhenUsed/>
    <w:qFormat/>
    <w:rsid w:val="000D2F0B"/>
    <w:pPr>
      <w:keepNext/>
      <w:keepLines/>
      <w:spacing w:before="40" w:after="0"/>
      <w:outlineLvl w:val="5"/>
    </w:pPr>
    <w:rPr>
      <w:rFonts w:ascii="Calibri Light" w:eastAsia="SimSun" w:hAnsi="Calibri Light"/>
      <w:i/>
      <w:iCs/>
      <w:sz w:val="26"/>
      <w:szCs w:val="26"/>
      <w:lang/>
    </w:rPr>
  </w:style>
  <w:style w:type="paragraph" w:styleId="Balk7">
    <w:name w:val="heading 7"/>
    <w:basedOn w:val="Normal"/>
    <w:next w:val="Normal"/>
    <w:link w:val="Balk7Char"/>
    <w:uiPriority w:val="9"/>
    <w:unhideWhenUsed/>
    <w:qFormat/>
    <w:rsid w:val="000D2F0B"/>
    <w:pPr>
      <w:keepNext/>
      <w:keepLines/>
      <w:spacing w:before="40" w:after="0"/>
      <w:outlineLvl w:val="6"/>
    </w:pPr>
    <w:rPr>
      <w:rFonts w:ascii="Calibri Light" w:eastAsia="SimSun" w:hAnsi="Calibri Light"/>
      <w:szCs w:val="24"/>
      <w:lang/>
    </w:rPr>
  </w:style>
  <w:style w:type="paragraph" w:styleId="Balk8">
    <w:name w:val="heading 8"/>
    <w:basedOn w:val="Normal"/>
    <w:next w:val="Normal"/>
    <w:link w:val="Balk8Char"/>
    <w:uiPriority w:val="9"/>
    <w:unhideWhenUsed/>
    <w:qFormat/>
    <w:rsid w:val="000D2F0B"/>
    <w:pPr>
      <w:keepNext/>
      <w:keepLines/>
      <w:spacing w:before="40" w:after="0"/>
      <w:outlineLvl w:val="7"/>
    </w:pPr>
    <w:rPr>
      <w:rFonts w:ascii="Calibri Light" w:eastAsia="SimSun" w:hAnsi="Calibri Light"/>
      <w:i/>
      <w:iCs/>
      <w:sz w:val="22"/>
      <w:szCs w:val="22"/>
      <w:lang/>
    </w:rPr>
  </w:style>
  <w:style w:type="paragraph" w:styleId="Balk9">
    <w:name w:val="heading 9"/>
    <w:basedOn w:val="Normal"/>
    <w:next w:val="Normal"/>
    <w:link w:val="Balk9Char"/>
    <w:uiPriority w:val="9"/>
    <w:unhideWhenUsed/>
    <w:qFormat/>
    <w:rsid w:val="000D2F0B"/>
    <w:pPr>
      <w:keepNext/>
      <w:keepLines/>
      <w:spacing w:before="40" w:after="0"/>
      <w:outlineLvl w:val="8"/>
    </w:pPr>
    <w:rPr>
      <w:rFonts w:ascii="Calibri" w:hAnsi="Calibri"/>
      <w:b/>
      <w:bCs/>
      <w:i/>
      <w:iCs/>
      <w:sz w:val="20"/>
      <w:szCs w:val="20"/>
      <w:lang/>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2F0B"/>
    <w:rPr>
      <w:rFonts w:ascii="Book Antiqua" w:eastAsia="SimSun" w:hAnsi="Book Antiqua" w:cs="Times New Roman"/>
      <w:b/>
      <w:color w:val="00B0F0"/>
      <w:sz w:val="28"/>
      <w:szCs w:val="40"/>
      <w:lang/>
    </w:rPr>
  </w:style>
  <w:style w:type="character" w:customStyle="1" w:styleId="Balk2Char">
    <w:name w:val="Başlık 2 Char"/>
    <w:basedOn w:val="VarsaylanParagrafYazTipi"/>
    <w:link w:val="Balk2"/>
    <w:uiPriority w:val="9"/>
    <w:rsid w:val="000D2F0B"/>
    <w:rPr>
      <w:rFonts w:ascii="Book Antiqua" w:eastAsia="SimSun" w:hAnsi="Book Antiqua" w:cs="Times New Roman"/>
      <w:b/>
      <w:sz w:val="28"/>
      <w:szCs w:val="32"/>
      <w:lang/>
    </w:rPr>
  </w:style>
  <w:style w:type="character" w:customStyle="1" w:styleId="Balk3Char">
    <w:name w:val="Başlık 3 Char"/>
    <w:basedOn w:val="VarsaylanParagrafYazTipi"/>
    <w:link w:val="Balk3"/>
    <w:uiPriority w:val="9"/>
    <w:rsid w:val="000D2F0B"/>
    <w:rPr>
      <w:rFonts w:ascii="Calibri Light" w:eastAsia="SimSun" w:hAnsi="Calibri Light" w:cs="Times New Roman"/>
      <w:sz w:val="32"/>
      <w:szCs w:val="32"/>
      <w:lang/>
    </w:rPr>
  </w:style>
  <w:style w:type="character" w:customStyle="1" w:styleId="Balk4Char">
    <w:name w:val="Başlık 4 Char"/>
    <w:basedOn w:val="VarsaylanParagrafYazTipi"/>
    <w:link w:val="Balk4"/>
    <w:uiPriority w:val="9"/>
    <w:rsid w:val="000D2F0B"/>
    <w:rPr>
      <w:rFonts w:ascii="Calibri Light" w:eastAsia="SimSun" w:hAnsi="Calibri Light" w:cs="Times New Roman"/>
      <w:i/>
      <w:iCs/>
      <w:sz w:val="30"/>
      <w:szCs w:val="30"/>
      <w:lang/>
    </w:rPr>
  </w:style>
  <w:style w:type="character" w:customStyle="1" w:styleId="Balk5Char">
    <w:name w:val="Başlık 5 Char"/>
    <w:basedOn w:val="VarsaylanParagrafYazTipi"/>
    <w:link w:val="Balk5"/>
    <w:uiPriority w:val="9"/>
    <w:rsid w:val="000D2F0B"/>
    <w:rPr>
      <w:rFonts w:ascii="Calibri Light" w:eastAsia="SimSun" w:hAnsi="Calibri Light" w:cs="Times New Roman"/>
      <w:sz w:val="28"/>
      <w:szCs w:val="28"/>
      <w:lang/>
    </w:rPr>
  </w:style>
  <w:style w:type="character" w:customStyle="1" w:styleId="Balk6Char">
    <w:name w:val="Başlık 6 Char"/>
    <w:basedOn w:val="VarsaylanParagrafYazTipi"/>
    <w:link w:val="Balk6"/>
    <w:uiPriority w:val="9"/>
    <w:rsid w:val="000D2F0B"/>
    <w:rPr>
      <w:rFonts w:ascii="Calibri Light" w:eastAsia="SimSun" w:hAnsi="Calibri Light" w:cs="Times New Roman"/>
      <w:i/>
      <w:iCs/>
      <w:sz w:val="26"/>
      <w:szCs w:val="26"/>
      <w:lang/>
    </w:rPr>
  </w:style>
  <w:style w:type="character" w:customStyle="1" w:styleId="Balk7Char">
    <w:name w:val="Başlık 7 Char"/>
    <w:basedOn w:val="VarsaylanParagrafYazTipi"/>
    <w:link w:val="Balk7"/>
    <w:uiPriority w:val="9"/>
    <w:rsid w:val="000D2F0B"/>
    <w:rPr>
      <w:rFonts w:ascii="Calibri Light" w:eastAsia="SimSun" w:hAnsi="Calibri Light" w:cs="Times New Roman"/>
      <w:sz w:val="24"/>
      <w:szCs w:val="24"/>
      <w:lang/>
    </w:rPr>
  </w:style>
  <w:style w:type="character" w:customStyle="1" w:styleId="Balk8Char">
    <w:name w:val="Başlık 8 Char"/>
    <w:basedOn w:val="VarsaylanParagrafYazTipi"/>
    <w:link w:val="Balk8"/>
    <w:uiPriority w:val="9"/>
    <w:rsid w:val="000D2F0B"/>
    <w:rPr>
      <w:rFonts w:ascii="Calibri Light" w:eastAsia="SimSun" w:hAnsi="Calibri Light" w:cs="Times New Roman"/>
      <w:i/>
      <w:iCs/>
      <w:lang/>
    </w:rPr>
  </w:style>
  <w:style w:type="character" w:customStyle="1" w:styleId="Balk9Char">
    <w:name w:val="Başlık 9 Char"/>
    <w:basedOn w:val="VarsaylanParagrafYazTipi"/>
    <w:link w:val="Balk9"/>
    <w:uiPriority w:val="9"/>
    <w:rsid w:val="000D2F0B"/>
    <w:rPr>
      <w:rFonts w:ascii="Calibri" w:eastAsia="Times New Roman" w:hAnsi="Calibri" w:cs="Times New Roman"/>
      <w:b/>
      <w:bCs/>
      <w:i/>
      <w:iCs/>
      <w:sz w:val="20"/>
      <w:szCs w:val="20"/>
      <w:lang/>
    </w:rPr>
  </w:style>
  <w:style w:type="paragraph" w:styleId="BalonMetni">
    <w:name w:val="Balloon Text"/>
    <w:basedOn w:val="Normal"/>
    <w:link w:val="BalonMetniChar"/>
    <w:uiPriority w:val="99"/>
    <w:semiHidden/>
    <w:unhideWhenUsed/>
    <w:rsid w:val="000D2F0B"/>
    <w:pPr>
      <w:spacing w:after="0" w:line="240" w:lineRule="auto"/>
    </w:pPr>
    <w:rPr>
      <w:rFonts w:ascii="Tahoma" w:hAnsi="Tahoma"/>
      <w:sz w:val="16"/>
      <w:szCs w:val="16"/>
      <w:lang/>
    </w:rPr>
  </w:style>
  <w:style w:type="character" w:customStyle="1" w:styleId="BalonMetniChar">
    <w:name w:val="Balon Metni Char"/>
    <w:basedOn w:val="VarsaylanParagrafYazTipi"/>
    <w:link w:val="BalonMetni"/>
    <w:uiPriority w:val="99"/>
    <w:semiHidden/>
    <w:rsid w:val="000D2F0B"/>
    <w:rPr>
      <w:rFonts w:ascii="Tahoma" w:eastAsia="Times New Roman" w:hAnsi="Tahoma" w:cs="Times New Roman"/>
      <w:sz w:val="16"/>
      <w:szCs w:val="16"/>
      <w:lang/>
    </w:rPr>
  </w:style>
  <w:style w:type="paragraph" w:styleId="ListeParagraf">
    <w:name w:val="List Paragraph"/>
    <w:aliases w:val="içindekiler vb"/>
    <w:basedOn w:val="Normal"/>
    <w:link w:val="ListeParagrafChar"/>
    <w:uiPriority w:val="34"/>
    <w:qFormat/>
    <w:rsid w:val="000D2F0B"/>
    <w:pPr>
      <w:ind w:left="720"/>
      <w:contextualSpacing/>
    </w:pPr>
  </w:style>
  <w:style w:type="paragraph" w:styleId="stbilgi">
    <w:name w:val="header"/>
    <w:basedOn w:val="Normal"/>
    <w:link w:val="stbilgiChar"/>
    <w:uiPriority w:val="99"/>
    <w:unhideWhenUsed/>
    <w:rsid w:val="000D2F0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D2F0B"/>
    <w:rPr>
      <w:rFonts w:ascii="Book Antiqua" w:eastAsia="Times New Roman" w:hAnsi="Book Antiqua" w:cs="Times New Roman"/>
      <w:sz w:val="24"/>
      <w:szCs w:val="21"/>
      <w:lang w:eastAsia="tr-TR"/>
    </w:rPr>
  </w:style>
  <w:style w:type="table" w:styleId="TabloKlavuzu">
    <w:name w:val="Table Grid"/>
    <w:basedOn w:val="NormalTablo"/>
    <w:uiPriority w:val="39"/>
    <w:rsid w:val="000D2F0B"/>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0D2F0B"/>
    <w:rPr>
      <w:color w:val="0000FF"/>
      <w:u w:val="single"/>
    </w:rPr>
  </w:style>
  <w:style w:type="character" w:styleId="zlenenKpr">
    <w:name w:val="FollowedHyperlink"/>
    <w:uiPriority w:val="99"/>
    <w:semiHidden/>
    <w:unhideWhenUsed/>
    <w:rsid w:val="000D2F0B"/>
    <w:rPr>
      <w:color w:val="800080"/>
      <w:u w:val="single"/>
    </w:rPr>
  </w:style>
  <w:style w:type="paragraph" w:customStyle="1" w:styleId="xl66">
    <w:name w:val="xl66"/>
    <w:basedOn w:val="Normal"/>
    <w:rsid w:val="000D2F0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0D2F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0D2F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0D2F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0D2F0B"/>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0D2F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0D2F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0D2F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0D2F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0D2F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0D2F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0D2F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0D2F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0D2F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0D2F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0D2F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0D2F0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0D2F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0D2F0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0D2F0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0D2F0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0D2F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0D2F0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0D2F0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0D2F0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0D2F0B"/>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0D2F0B"/>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0D2F0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0D2F0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0D2F0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0D2F0B"/>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0D2F0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0D2F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0D2F0B"/>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0D2F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0D2F0B"/>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0D2F0B"/>
    <w:pPr>
      <w:spacing w:line="240" w:lineRule="auto"/>
    </w:pPr>
    <w:rPr>
      <w:b/>
      <w:bCs/>
      <w:color w:val="404040"/>
      <w:sz w:val="16"/>
      <w:szCs w:val="16"/>
    </w:rPr>
  </w:style>
  <w:style w:type="paragraph" w:styleId="Altbilgi">
    <w:name w:val="footer"/>
    <w:basedOn w:val="Normal"/>
    <w:link w:val="AltbilgiChar"/>
    <w:uiPriority w:val="99"/>
    <w:unhideWhenUsed/>
    <w:rsid w:val="000D2F0B"/>
    <w:pPr>
      <w:tabs>
        <w:tab w:val="center" w:pos="4536"/>
        <w:tab w:val="right" w:pos="9072"/>
      </w:tabs>
      <w:spacing w:after="0" w:line="240" w:lineRule="auto"/>
    </w:pPr>
    <w:rPr>
      <w:rFonts w:ascii="Calibri" w:hAnsi="Calibri"/>
      <w:sz w:val="20"/>
      <w:szCs w:val="20"/>
      <w:lang/>
    </w:rPr>
  </w:style>
  <w:style w:type="character" w:customStyle="1" w:styleId="AltbilgiChar">
    <w:name w:val="Altbilgi Char"/>
    <w:basedOn w:val="VarsaylanParagrafYazTipi"/>
    <w:link w:val="Altbilgi"/>
    <w:uiPriority w:val="99"/>
    <w:rsid w:val="000D2F0B"/>
    <w:rPr>
      <w:rFonts w:ascii="Calibri" w:eastAsia="Times New Roman" w:hAnsi="Calibri" w:cs="Times New Roman"/>
      <w:sz w:val="20"/>
      <w:szCs w:val="20"/>
      <w:lang w:eastAsia="tr-TR"/>
    </w:rPr>
  </w:style>
  <w:style w:type="paragraph" w:styleId="NormalWeb">
    <w:name w:val="Normal (Web)"/>
    <w:basedOn w:val="Normal"/>
    <w:uiPriority w:val="99"/>
    <w:rsid w:val="000D2F0B"/>
    <w:pPr>
      <w:spacing w:before="100" w:beforeAutospacing="1" w:after="100" w:afterAutospacing="1" w:line="240" w:lineRule="auto"/>
    </w:pPr>
    <w:rPr>
      <w:rFonts w:ascii="Times New Roman" w:hAnsi="Times New Roman"/>
      <w:szCs w:val="24"/>
    </w:rPr>
  </w:style>
  <w:style w:type="character" w:styleId="Gl">
    <w:name w:val="Strong"/>
    <w:uiPriority w:val="22"/>
    <w:qFormat/>
    <w:rsid w:val="000D2F0B"/>
    <w:rPr>
      <w:b/>
      <w:bCs/>
    </w:rPr>
  </w:style>
  <w:style w:type="paragraph" w:styleId="AralkYok">
    <w:name w:val="No Spacing"/>
    <w:link w:val="AralkYokChar"/>
    <w:uiPriority w:val="1"/>
    <w:qFormat/>
    <w:rsid w:val="000D2F0B"/>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0D2F0B"/>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0D2F0B"/>
    <w:pPr>
      <w:outlineLvl w:val="9"/>
    </w:pPr>
    <w:rPr>
      <w:rFonts w:ascii="Calibri Light" w:hAnsi="Calibri Light"/>
      <w:color w:val="2E74B5"/>
    </w:rPr>
  </w:style>
  <w:style w:type="paragraph" w:styleId="T1">
    <w:name w:val="toc 1"/>
    <w:basedOn w:val="Normal"/>
    <w:next w:val="Normal"/>
    <w:autoRedefine/>
    <w:uiPriority w:val="39"/>
    <w:unhideWhenUsed/>
    <w:qFormat/>
    <w:rsid w:val="000D2F0B"/>
    <w:pPr>
      <w:spacing w:before="120" w:after="120"/>
    </w:pPr>
    <w:rPr>
      <w:rFonts w:ascii="Calibri" w:hAnsi="Calibri"/>
      <w:b/>
      <w:bCs/>
      <w:caps/>
      <w:sz w:val="20"/>
      <w:szCs w:val="20"/>
    </w:rPr>
  </w:style>
  <w:style w:type="table" w:customStyle="1" w:styleId="TableNormal1">
    <w:name w:val="Table Normal1"/>
    <w:uiPriority w:val="2"/>
    <w:semiHidden/>
    <w:unhideWhenUsed/>
    <w:qFormat/>
    <w:rsid w:val="000D2F0B"/>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0D2F0B"/>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0D2F0B"/>
    <w:rPr>
      <w:rFonts w:ascii="Calibri" w:eastAsia="Calibri" w:hAnsi="Calibri" w:cs="Times New Roman"/>
      <w:sz w:val="10"/>
      <w:szCs w:val="10"/>
      <w:lang w:val="en-US"/>
    </w:rPr>
  </w:style>
  <w:style w:type="paragraph" w:customStyle="1" w:styleId="TableParagraph">
    <w:name w:val="Table Paragraph"/>
    <w:basedOn w:val="Normal"/>
    <w:uiPriority w:val="1"/>
    <w:rsid w:val="000D2F0B"/>
    <w:pPr>
      <w:widowControl w:val="0"/>
      <w:spacing w:after="0" w:line="240" w:lineRule="auto"/>
    </w:pPr>
    <w:rPr>
      <w:lang w:val="en-US"/>
    </w:rPr>
  </w:style>
  <w:style w:type="paragraph" w:customStyle="1" w:styleId="2-ortabaslk">
    <w:name w:val="2-ortabaslk"/>
    <w:basedOn w:val="Normal"/>
    <w:rsid w:val="000D2F0B"/>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0D2F0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0D2F0B"/>
  </w:style>
  <w:style w:type="table" w:customStyle="1" w:styleId="KlavuzuTablo4-Vurgu61">
    <w:name w:val="Kılavuzu Tablo 4 - Vurgu 61"/>
    <w:basedOn w:val="NormalTablo"/>
    <w:uiPriority w:val="49"/>
    <w:rsid w:val="000D2F0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D2F0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0D2F0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0D2F0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0D2F0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0D2F0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0D2F0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0D2F0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0D2F0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0D2F0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0D2F0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0D2F0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0D2F0B"/>
    <w:rPr>
      <w:sz w:val="16"/>
      <w:szCs w:val="16"/>
    </w:rPr>
  </w:style>
  <w:style w:type="paragraph" w:styleId="AklamaMetni">
    <w:name w:val="annotation text"/>
    <w:basedOn w:val="Normal"/>
    <w:link w:val="AklamaMetniChar"/>
    <w:uiPriority w:val="99"/>
    <w:semiHidden/>
    <w:unhideWhenUsed/>
    <w:rsid w:val="000D2F0B"/>
    <w:pPr>
      <w:spacing w:line="240" w:lineRule="auto"/>
    </w:pPr>
    <w:rPr>
      <w:rFonts w:ascii="Calibri" w:hAnsi="Calibri"/>
      <w:sz w:val="20"/>
      <w:szCs w:val="20"/>
      <w:lang/>
    </w:rPr>
  </w:style>
  <w:style w:type="character" w:customStyle="1" w:styleId="AklamaMetniChar">
    <w:name w:val="Açıklama Metni Char"/>
    <w:basedOn w:val="VarsaylanParagrafYazTipi"/>
    <w:link w:val="AklamaMetni"/>
    <w:uiPriority w:val="99"/>
    <w:semiHidden/>
    <w:rsid w:val="000D2F0B"/>
    <w:rPr>
      <w:rFonts w:ascii="Calibri" w:eastAsia="Times New Roman" w:hAnsi="Calibri" w:cs="Times New Roman"/>
      <w:sz w:val="20"/>
      <w:szCs w:val="20"/>
      <w:lang/>
    </w:rPr>
  </w:style>
  <w:style w:type="paragraph" w:styleId="AklamaKonusu">
    <w:name w:val="annotation subject"/>
    <w:basedOn w:val="AklamaMetni"/>
    <w:next w:val="AklamaMetni"/>
    <w:link w:val="AklamaKonusuChar"/>
    <w:uiPriority w:val="99"/>
    <w:semiHidden/>
    <w:unhideWhenUsed/>
    <w:rsid w:val="000D2F0B"/>
    <w:rPr>
      <w:b/>
      <w:bCs/>
    </w:rPr>
  </w:style>
  <w:style w:type="character" w:customStyle="1" w:styleId="AklamaKonusuChar">
    <w:name w:val="Açıklama Konusu Char"/>
    <w:basedOn w:val="AklamaMetniChar"/>
    <w:link w:val="AklamaKonusu"/>
    <w:uiPriority w:val="99"/>
    <w:semiHidden/>
    <w:rsid w:val="000D2F0B"/>
    <w:rPr>
      <w:b/>
      <w:bCs/>
    </w:rPr>
  </w:style>
  <w:style w:type="table" w:customStyle="1" w:styleId="TabloKlavuzu1">
    <w:name w:val="Tablo Kılavuzu1"/>
    <w:basedOn w:val="NormalTablo"/>
    <w:next w:val="TabloKlavuzu"/>
    <w:uiPriority w:val="39"/>
    <w:rsid w:val="000D2F0B"/>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0D2F0B"/>
    <w:pPr>
      <w:spacing w:after="0"/>
    </w:pPr>
  </w:style>
  <w:style w:type="paragraph" w:customStyle="1" w:styleId="BALIK2">
    <w:name w:val="BAŞLIK 2"/>
    <w:basedOn w:val="Balk2"/>
    <w:rsid w:val="000D2F0B"/>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qFormat/>
    <w:rsid w:val="000D2F0B"/>
    <w:pPr>
      <w:spacing w:after="0"/>
      <w:ind w:left="240"/>
    </w:pPr>
    <w:rPr>
      <w:rFonts w:ascii="Calibri" w:hAnsi="Calibri"/>
      <w:smallCaps/>
      <w:sz w:val="20"/>
      <w:szCs w:val="20"/>
    </w:rPr>
  </w:style>
  <w:style w:type="paragraph" w:styleId="T3">
    <w:name w:val="toc 3"/>
    <w:basedOn w:val="Normal"/>
    <w:next w:val="Normal"/>
    <w:autoRedefine/>
    <w:uiPriority w:val="39"/>
    <w:unhideWhenUsed/>
    <w:qFormat/>
    <w:rsid w:val="000D2F0B"/>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0D2F0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0D2F0B"/>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0D2F0B"/>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0D2F0B"/>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0D2F0B"/>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0D2F0B"/>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0D2F0B"/>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rPr>
  </w:style>
  <w:style w:type="character" w:customStyle="1" w:styleId="KonuBalChar">
    <w:name w:val="Konu Başlığı Char"/>
    <w:basedOn w:val="VarsaylanParagrafYazTipi"/>
    <w:link w:val="KonuBal"/>
    <w:uiPriority w:val="10"/>
    <w:rsid w:val="000D2F0B"/>
    <w:rPr>
      <w:rFonts w:ascii="Calibri Light" w:eastAsia="SimSun" w:hAnsi="Calibri Light" w:cs="Times New Roman"/>
      <w:caps/>
      <w:color w:val="44546A"/>
      <w:spacing w:val="30"/>
      <w:sz w:val="72"/>
      <w:szCs w:val="72"/>
      <w:lang/>
    </w:rPr>
  </w:style>
  <w:style w:type="paragraph" w:styleId="AltKonuBal">
    <w:name w:val="Subtitle"/>
    <w:aliases w:val="Altyazı"/>
    <w:basedOn w:val="Normal"/>
    <w:next w:val="Normal"/>
    <w:link w:val="AltyazChar"/>
    <w:uiPriority w:val="11"/>
    <w:qFormat/>
    <w:rsid w:val="000D2F0B"/>
    <w:pPr>
      <w:numPr>
        <w:ilvl w:val="1"/>
      </w:numPr>
      <w:jc w:val="center"/>
    </w:pPr>
    <w:rPr>
      <w:rFonts w:ascii="Calibri" w:hAnsi="Calibri"/>
      <w:color w:val="44546A"/>
      <w:sz w:val="28"/>
      <w:szCs w:val="28"/>
      <w:lang/>
    </w:rPr>
  </w:style>
  <w:style w:type="character" w:customStyle="1" w:styleId="AltKonuBalChar">
    <w:name w:val="Alt Konu Başlığı Char"/>
    <w:basedOn w:val="VarsaylanParagrafYazTipi"/>
    <w:link w:val="AltKonuBal"/>
    <w:uiPriority w:val="11"/>
    <w:rsid w:val="000D2F0B"/>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link w:val="AltKonuBal"/>
    <w:uiPriority w:val="11"/>
    <w:rsid w:val="000D2F0B"/>
    <w:rPr>
      <w:rFonts w:ascii="Calibri" w:eastAsia="Times New Roman" w:hAnsi="Calibri" w:cs="Times New Roman"/>
      <w:color w:val="44546A"/>
      <w:sz w:val="28"/>
      <w:szCs w:val="28"/>
      <w:lang/>
    </w:rPr>
  </w:style>
  <w:style w:type="character" w:styleId="Vurgu">
    <w:name w:val="Emphasis"/>
    <w:uiPriority w:val="20"/>
    <w:qFormat/>
    <w:rsid w:val="000D2F0B"/>
    <w:rPr>
      <w:i/>
      <w:iCs/>
      <w:color w:val="000000"/>
    </w:rPr>
  </w:style>
  <w:style w:type="paragraph" w:styleId="Trnak">
    <w:name w:val="Quote"/>
    <w:aliases w:val="Alıntı"/>
    <w:basedOn w:val="Normal"/>
    <w:next w:val="Normal"/>
    <w:link w:val="AlntChar"/>
    <w:uiPriority w:val="29"/>
    <w:qFormat/>
    <w:rsid w:val="000D2F0B"/>
    <w:pPr>
      <w:spacing w:before="160"/>
      <w:ind w:left="720" w:right="720"/>
      <w:jc w:val="center"/>
    </w:pPr>
    <w:rPr>
      <w:rFonts w:ascii="Calibri" w:hAnsi="Calibri"/>
      <w:i/>
      <w:iCs/>
      <w:color w:val="7B7B7B"/>
      <w:szCs w:val="24"/>
      <w:lang/>
    </w:rPr>
  </w:style>
  <w:style w:type="character" w:customStyle="1" w:styleId="TrnakChar">
    <w:name w:val="Tırnak Char"/>
    <w:basedOn w:val="VarsaylanParagrafYazTipi"/>
    <w:link w:val="Trnak"/>
    <w:uiPriority w:val="29"/>
    <w:rsid w:val="000D2F0B"/>
    <w:rPr>
      <w:rFonts w:ascii="Book Antiqua" w:eastAsia="Times New Roman" w:hAnsi="Book Antiqua" w:cs="Times New Roman"/>
      <w:i/>
      <w:iCs/>
      <w:color w:val="000000" w:themeColor="text1"/>
      <w:sz w:val="24"/>
      <w:szCs w:val="21"/>
      <w:lang w:eastAsia="tr-TR"/>
    </w:rPr>
  </w:style>
  <w:style w:type="character" w:customStyle="1" w:styleId="AlntChar">
    <w:name w:val="Alıntı Char"/>
    <w:link w:val="Trnak"/>
    <w:uiPriority w:val="29"/>
    <w:rsid w:val="000D2F0B"/>
    <w:rPr>
      <w:rFonts w:ascii="Calibri" w:eastAsia="Times New Roman" w:hAnsi="Calibri" w:cs="Times New Roman"/>
      <w:i/>
      <w:iCs/>
      <w:color w:val="7B7B7B"/>
      <w:sz w:val="24"/>
      <w:szCs w:val="24"/>
      <w:lang/>
    </w:rPr>
  </w:style>
  <w:style w:type="paragraph" w:styleId="KeskinTrnak">
    <w:name w:val="Intense Quote"/>
    <w:aliases w:val="Güçlü Alıntı"/>
    <w:basedOn w:val="Normal"/>
    <w:next w:val="Normal"/>
    <w:link w:val="GlAlntChar"/>
    <w:uiPriority w:val="30"/>
    <w:qFormat/>
    <w:rsid w:val="000D2F0B"/>
    <w:pPr>
      <w:spacing w:before="160" w:line="276" w:lineRule="auto"/>
      <w:ind w:left="936" w:right="936"/>
      <w:jc w:val="center"/>
    </w:pPr>
    <w:rPr>
      <w:rFonts w:ascii="Calibri Light" w:eastAsia="SimSun" w:hAnsi="Calibri Light"/>
      <w:caps/>
      <w:color w:val="2E74B5"/>
      <w:sz w:val="28"/>
      <w:szCs w:val="28"/>
      <w:lang/>
    </w:rPr>
  </w:style>
  <w:style w:type="character" w:customStyle="1" w:styleId="KeskinTrnakChar">
    <w:name w:val="Keskin Tırnak Char"/>
    <w:basedOn w:val="VarsaylanParagrafYazTipi"/>
    <w:link w:val="KeskinTrnak"/>
    <w:uiPriority w:val="30"/>
    <w:rsid w:val="000D2F0B"/>
    <w:rPr>
      <w:rFonts w:ascii="Book Antiqua" w:eastAsia="Times New Roman" w:hAnsi="Book Antiqua" w:cs="Times New Roman"/>
      <w:b/>
      <w:bCs/>
      <w:i/>
      <w:iCs/>
      <w:color w:val="4F81BD" w:themeColor="accent1"/>
      <w:sz w:val="24"/>
      <w:szCs w:val="21"/>
      <w:lang w:eastAsia="tr-TR"/>
    </w:rPr>
  </w:style>
  <w:style w:type="character" w:customStyle="1" w:styleId="GlAlntChar">
    <w:name w:val="Güçlü Alıntı Char"/>
    <w:link w:val="KeskinTrnak"/>
    <w:uiPriority w:val="30"/>
    <w:rsid w:val="000D2F0B"/>
    <w:rPr>
      <w:rFonts w:ascii="Calibri Light" w:eastAsia="SimSun" w:hAnsi="Calibri Light" w:cs="Times New Roman"/>
      <w:caps/>
      <w:color w:val="2E74B5"/>
      <w:sz w:val="28"/>
      <w:szCs w:val="28"/>
      <w:lang/>
    </w:rPr>
  </w:style>
  <w:style w:type="character" w:styleId="HafifVurgulama">
    <w:name w:val="Subtle Emphasis"/>
    <w:uiPriority w:val="19"/>
    <w:qFormat/>
    <w:rsid w:val="000D2F0B"/>
    <w:rPr>
      <w:i/>
      <w:iCs/>
      <w:color w:val="595959"/>
    </w:rPr>
  </w:style>
  <w:style w:type="character" w:styleId="GlVurgulama">
    <w:name w:val="Intense Emphasis"/>
    <w:uiPriority w:val="21"/>
    <w:qFormat/>
    <w:rsid w:val="000D2F0B"/>
    <w:rPr>
      <w:b/>
      <w:bCs/>
      <w:i/>
      <w:iCs/>
      <w:color w:val="auto"/>
    </w:rPr>
  </w:style>
  <w:style w:type="character" w:styleId="HafifBavuru">
    <w:name w:val="Subtle Reference"/>
    <w:uiPriority w:val="31"/>
    <w:qFormat/>
    <w:rsid w:val="000D2F0B"/>
    <w:rPr>
      <w:caps w:val="0"/>
      <w:smallCaps/>
      <w:color w:val="404040"/>
      <w:spacing w:val="0"/>
      <w:u w:val="single" w:color="7F7F7F"/>
    </w:rPr>
  </w:style>
  <w:style w:type="character" w:styleId="GlBavuru">
    <w:name w:val="Intense Reference"/>
    <w:uiPriority w:val="32"/>
    <w:qFormat/>
    <w:rsid w:val="000D2F0B"/>
    <w:rPr>
      <w:b/>
      <w:bCs/>
      <w:caps w:val="0"/>
      <w:smallCaps/>
      <w:color w:val="auto"/>
      <w:spacing w:val="0"/>
      <w:u w:val="single"/>
    </w:rPr>
  </w:style>
  <w:style w:type="character" w:styleId="KitapBal">
    <w:name w:val="Book Title"/>
    <w:uiPriority w:val="33"/>
    <w:qFormat/>
    <w:rsid w:val="000D2F0B"/>
    <w:rPr>
      <w:b/>
      <w:bCs/>
      <w:caps w:val="0"/>
      <w:smallCaps/>
      <w:spacing w:val="0"/>
    </w:rPr>
  </w:style>
  <w:style w:type="paragraph" w:styleId="T4">
    <w:name w:val="toc 4"/>
    <w:basedOn w:val="Normal"/>
    <w:next w:val="Normal"/>
    <w:autoRedefine/>
    <w:uiPriority w:val="39"/>
    <w:unhideWhenUsed/>
    <w:rsid w:val="000D2F0B"/>
    <w:pPr>
      <w:spacing w:after="0"/>
      <w:ind w:left="720"/>
    </w:pPr>
    <w:rPr>
      <w:rFonts w:ascii="Calibri" w:hAnsi="Calibri"/>
      <w:sz w:val="18"/>
      <w:szCs w:val="18"/>
    </w:rPr>
  </w:style>
  <w:style w:type="paragraph" w:styleId="T5">
    <w:name w:val="toc 5"/>
    <w:basedOn w:val="Normal"/>
    <w:next w:val="Normal"/>
    <w:autoRedefine/>
    <w:uiPriority w:val="39"/>
    <w:unhideWhenUsed/>
    <w:rsid w:val="000D2F0B"/>
    <w:pPr>
      <w:spacing w:after="0"/>
      <w:ind w:left="960"/>
    </w:pPr>
    <w:rPr>
      <w:rFonts w:ascii="Calibri" w:hAnsi="Calibri"/>
      <w:sz w:val="18"/>
      <w:szCs w:val="18"/>
    </w:rPr>
  </w:style>
  <w:style w:type="paragraph" w:styleId="T6">
    <w:name w:val="toc 6"/>
    <w:basedOn w:val="Normal"/>
    <w:next w:val="Normal"/>
    <w:autoRedefine/>
    <w:uiPriority w:val="39"/>
    <w:unhideWhenUsed/>
    <w:rsid w:val="000D2F0B"/>
    <w:pPr>
      <w:spacing w:after="0"/>
      <w:ind w:left="1200"/>
    </w:pPr>
    <w:rPr>
      <w:rFonts w:ascii="Calibri" w:hAnsi="Calibri"/>
      <w:sz w:val="18"/>
      <w:szCs w:val="18"/>
    </w:rPr>
  </w:style>
  <w:style w:type="paragraph" w:styleId="T7">
    <w:name w:val="toc 7"/>
    <w:basedOn w:val="Normal"/>
    <w:next w:val="Normal"/>
    <w:autoRedefine/>
    <w:uiPriority w:val="39"/>
    <w:unhideWhenUsed/>
    <w:rsid w:val="000D2F0B"/>
    <w:pPr>
      <w:spacing w:after="0"/>
      <w:ind w:left="1440"/>
    </w:pPr>
    <w:rPr>
      <w:rFonts w:ascii="Calibri" w:hAnsi="Calibri"/>
      <w:sz w:val="18"/>
      <w:szCs w:val="18"/>
    </w:rPr>
  </w:style>
  <w:style w:type="paragraph" w:styleId="T8">
    <w:name w:val="toc 8"/>
    <w:basedOn w:val="Normal"/>
    <w:next w:val="Normal"/>
    <w:autoRedefine/>
    <w:uiPriority w:val="39"/>
    <w:unhideWhenUsed/>
    <w:rsid w:val="000D2F0B"/>
    <w:pPr>
      <w:spacing w:after="0"/>
      <w:ind w:left="1680"/>
    </w:pPr>
    <w:rPr>
      <w:rFonts w:ascii="Calibri" w:hAnsi="Calibri"/>
      <w:sz w:val="18"/>
      <w:szCs w:val="18"/>
    </w:rPr>
  </w:style>
  <w:style w:type="paragraph" w:styleId="T9">
    <w:name w:val="toc 9"/>
    <w:basedOn w:val="Normal"/>
    <w:next w:val="Normal"/>
    <w:autoRedefine/>
    <w:uiPriority w:val="39"/>
    <w:unhideWhenUsed/>
    <w:rsid w:val="000D2F0B"/>
    <w:pPr>
      <w:spacing w:after="0"/>
      <w:ind w:left="1920"/>
    </w:pPr>
    <w:rPr>
      <w:rFonts w:ascii="Calibri" w:hAnsi="Calibri"/>
      <w:sz w:val="18"/>
      <w:szCs w:val="18"/>
    </w:rPr>
  </w:style>
  <w:style w:type="paragraph" w:styleId="Dzeltme">
    <w:name w:val="Revision"/>
    <w:hidden/>
    <w:uiPriority w:val="99"/>
    <w:semiHidden/>
    <w:rsid w:val="000D2F0B"/>
    <w:pPr>
      <w:spacing w:after="0" w:line="240" w:lineRule="auto"/>
    </w:pPr>
    <w:rPr>
      <w:rFonts w:ascii="Book Antiqua" w:eastAsia="Times New Roman" w:hAnsi="Book Antiqua" w:cs="Times New Roman"/>
      <w:sz w:val="24"/>
      <w:szCs w:val="21"/>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chart" Target="charts/chart2.xml"/><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chart" Target="charts/chart1.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erkan%20pc\Documents\grafikle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erkan%20pc\Documents\grafikler.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title>
      <c:tx>
        <c:rich>
          <a:bodyPr/>
          <a:lstStyle/>
          <a:p>
            <a:pPr>
              <a:defRPr/>
            </a:pPr>
            <a:r>
              <a:rPr lang="tr-TR"/>
              <a:t>Okula</a:t>
            </a:r>
            <a:r>
              <a:rPr lang="tr-TR" baseline="0"/>
              <a:t> ilettiğimiz öneri ve isteklerimiz dikkate alınır.</a:t>
            </a:r>
            <a:endParaRPr lang="en-US"/>
          </a:p>
        </c:rich>
      </c:tx>
      <c:layout>
        <c:manualLayout>
          <c:xMode val="edge"/>
          <c:yMode val="edge"/>
          <c:x val="4.7455145584666798E-2"/>
          <c:y val="3.7900440807495286E-2"/>
        </c:manualLayout>
      </c:layout>
    </c:title>
    <c:plotArea>
      <c:layout/>
      <c:pieChart>
        <c:varyColors val="1"/>
        <c:ser>
          <c:idx val="0"/>
          <c:order val="0"/>
          <c:dLbls>
            <c:dLbl>
              <c:idx val="3"/>
              <c:layout>
                <c:manualLayout>
                  <c:x val="-0.10332549080245078"/>
                  <c:y val="-3.380887299060028E-3"/>
                </c:manualLayout>
              </c:layout>
              <c:showCatName val="1"/>
              <c:showPercent val="1"/>
            </c:dLbl>
            <c:dLbl>
              <c:idx val="4"/>
              <c:layout>
                <c:manualLayout>
                  <c:x val="-6.0534791493518918E-2"/>
                  <c:y val="-1.0842345424409952E-3"/>
                </c:manualLayout>
              </c:layout>
              <c:showCatName val="1"/>
              <c:showPercent val="1"/>
            </c:dLbl>
            <c:showCatName val="1"/>
            <c:showPercent val="1"/>
            <c:showLeaderLines val="1"/>
          </c:dLbls>
          <c:cat>
            <c:strRef>
              <c:f>Sayfa1!$A$5:$A$9</c:f>
              <c:strCache>
                <c:ptCount val="5"/>
                <c:pt idx="0">
                  <c:v>Kesinlikle Katılıyorum</c:v>
                </c:pt>
                <c:pt idx="1">
                  <c:v>Katılıyorum</c:v>
                </c:pt>
                <c:pt idx="2">
                  <c:v>Kararsızım</c:v>
                </c:pt>
                <c:pt idx="3">
                  <c:v>Kısmen Katılıyorum</c:v>
                </c:pt>
                <c:pt idx="4">
                  <c:v>Katılmıyorum</c:v>
                </c:pt>
              </c:strCache>
            </c:strRef>
          </c:cat>
          <c:val>
            <c:numRef>
              <c:f>Sayfa1!$B$5:$B$9</c:f>
              <c:numCache>
                <c:formatCode>General</c:formatCode>
                <c:ptCount val="5"/>
                <c:pt idx="0">
                  <c:v>3</c:v>
                </c:pt>
                <c:pt idx="1">
                  <c:v>8</c:v>
                </c:pt>
                <c:pt idx="3">
                  <c:v>1</c:v>
                </c:pt>
              </c:numCache>
            </c:numRef>
          </c:val>
        </c:ser>
        <c:dLbls>
          <c:showCatName val="1"/>
          <c:showPercent val="1"/>
        </c:dLbls>
        <c:firstSliceAng val="0"/>
      </c:pieChart>
    </c:plotArea>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title>
      <c:tx>
        <c:rich>
          <a:bodyPr/>
          <a:lstStyle/>
          <a:p>
            <a:pPr>
              <a:defRPr/>
            </a:pPr>
            <a:r>
              <a:rPr lang="tr-TR"/>
              <a:t>Bizi</a:t>
            </a:r>
            <a:r>
              <a:rPr lang="tr-TR" baseline="0"/>
              <a:t> ilgilendiren okul duyurularını zamanında öğreniyorum.</a:t>
            </a:r>
            <a:endParaRPr lang="en-US"/>
          </a:p>
        </c:rich>
      </c:tx>
      <c:layout>
        <c:manualLayout>
          <c:xMode val="edge"/>
          <c:yMode val="edge"/>
          <c:x val="3.9086948423791873E-2"/>
          <c:y val="2.984995637287634E-3"/>
        </c:manualLayout>
      </c:layout>
    </c:title>
    <c:plotArea>
      <c:layout/>
      <c:pieChart>
        <c:varyColors val="1"/>
        <c:ser>
          <c:idx val="0"/>
          <c:order val="0"/>
          <c:dLbls>
            <c:dLbl>
              <c:idx val="2"/>
              <c:layout>
                <c:manualLayout>
                  <c:x val="-9.7303463774711454E-2"/>
                  <c:y val="-0.15711950326593441"/>
                </c:manualLayout>
              </c:layout>
              <c:showCatName val="1"/>
              <c:showPercent val="1"/>
            </c:dLbl>
            <c:dLbl>
              <c:idx val="3"/>
              <c:layout>
                <c:manualLayout>
                  <c:x val="-0.11169368796332579"/>
                  <c:y val="-0.10038190486434692"/>
                </c:manualLayout>
              </c:layout>
              <c:showCatName val="1"/>
              <c:showPercent val="1"/>
            </c:dLbl>
            <c:dLbl>
              <c:idx val="4"/>
              <c:layout>
                <c:manualLayout>
                  <c:x val="0.16261713279648032"/>
                  <c:y val="0.13857754613838957"/>
                </c:manualLayout>
              </c:layout>
              <c:showCatName val="1"/>
              <c:showPercent val="1"/>
            </c:dLbl>
            <c:showCatName val="1"/>
            <c:showPercent val="1"/>
            <c:showLeaderLines val="1"/>
          </c:dLbls>
          <c:cat>
            <c:strRef>
              <c:f>Sayfa1!$A$5:$A$9</c:f>
              <c:strCache>
                <c:ptCount val="5"/>
                <c:pt idx="0">
                  <c:v>Kesinlikle Katılıyorum</c:v>
                </c:pt>
                <c:pt idx="1">
                  <c:v>Katılıyorum</c:v>
                </c:pt>
                <c:pt idx="2">
                  <c:v>Kararsızım</c:v>
                </c:pt>
                <c:pt idx="3">
                  <c:v>Kısmen Katılıyorum</c:v>
                </c:pt>
                <c:pt idx="4">
                  <c:v>Katılmıyorum</c:v>
                </c:pt>
              </c:strCache>
            </c:strRef>
          </c:cat>
          <c:val>
            <c:numRef>
              <c:f>Sayfa1!$B$5:$B$9</c:f>
              <c:numCache>
                <c:formatCode>General</c:formatCode>
                <c:ptCount val="5"/>
                <c:pt idx="0">
                  <c:v>3</c:v>
                </c:pt>
                <c:pt idx="1">
                  <c:v>8</c:v>
                </c:pt>
                <c:pt idx="3">
                  <c:v>1</c:v>
                </c:pt>
              </c:numCache>
            </c:numRef>
          </c:val>
        </c:ser>
        <c:dLbls>
          <c:showCatName val="1"/>
          <c:showPercent val="1"/>
        </c:dLbls>
        <c:firstSliceAng val="0"/>
      </c:pieChart>
    </c:plotArea>
    <c:plotVisOnly val="1"/>
    <c:dispBlanksAs val="zero"/>
  </c:chart>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41</Pages>
  <Words>4652</Words>
  <Characters>26517</Characters>
  <Application>Microsoft Office Word</Application>
  <DocSecurity>0</DocSecurity>
  <Lines>220</Lines>
  <Paragraphs>62</Paragraphs>
  <ScaleCrop>false</ScaleCrop>
  <Company>yaschir computer</Company>
  <LinksUpToDate>false</LinksUpToDate>
  <CharactersWithSpaces>31107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2019-12-19T12:29:00Z</dcterms:created>
  <dcterms:modified xsi:type="dcterms:W3CDTF">2019-12-19T12:29:00Z</dcterms:modified>
</cp:coreProperties>
</file>